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2797013">
      <w:pPr>
        <w:spacing w:after="0" w:line="240" w:lineRule="auto"/>
        <w:jc w:val="right"/>
        <w:rPr>
          <w:rFonts w:ascii="Times New Roman" w:hAnsi="Times New Roman" w:cs="Times New Roman"/>
          <w:b/>
          <w:sz w:val="28"/>
          <w:szCs w:val="28"/>
        </w:rPr>
      </w:pPr>
      <w:r>
        <w:rPr>
          <w:rFonts w:ascii="Times New Roman" w:hAnsi="Times New Roman" w:cs="Times New Roman"/>
          <w:b/>
          <w:sz w:val="28"/>
          <w:szCs w:val="28"/>
        </w:rPr>
        <w:t>ПРОЕКТ</w:t>
      </w:r>
    </w:p>
    <w:p w14:paraId="3A2855F5">
      <w:pPr>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СОВЕТ ДЕПУТАТОВ</w:t>
      </w:r>
    </w:p>
    <w:p w14:paraId="7274508D">
      <w:pPr>
        <w:spacing w:after="0" w:line="240" w:lineRule="auto"/>
        <w:jc w:val="center"/>
        <w:rPr>
          <w:rFonts w:hint="default" w:ascii="Times New Roman" w:hAnsi="Times New Roman" w:cs="Times New Roman"/>
          <w:b/>
          <w:bCs/>
          <w:sz w:val="28"/>
          <w:szCs w:val="28"/>
          <w:lang w:val="ru-RU"/>
        </w:rPr>
      </w:pPr>
      <w:r>
        <w:rPr>
          <w:rFonts w:ascii="Times New Roman" w:hAnsi="Times New Roman" w:cs="Times New Roman"/>
          <w:b/>
          <w:bCs/>
          <w:sz w:val="28"/>
          <w:szCs w:val="28"/>
        </w:rPr>
        <w:t>СУЗУНСКОГО МУНИЦИПАЛЬНОГО ОКРУГА</w:t>
      </w:r>
      <w:r>
        <w:rPr>
          <w:rFonts w:hint="default" w:ascii="Times New Roman" w:hAnsi="Times New Roman" w:cs="Times New Roman"/>
          <w:b/>
          <w:bCs/>
          <w:sz w:val="28"/>
          <w:szCs w:val="28"/>
          <w:lang w:val="ru-RU"/>
        </w:rPr>
        <w:t xml:space="preserve"> НОВОСИБИРСКОЙ ОБЛАСТИ</w:t>
      </w:r>
    </w:p>
    <w:p w14:paraId="6B7FD85D">
      <w:pPr>
        <w:spacing w:after="0" w:line="240" w:lineRule="auto"/>
        <w:jc w:val="center"/>
        <w:rPr>
          <w:rFonts w:ascii="Times New Roman" w:hAnsi="Times New Roman" w:cs="Times New Roman"/>
          <w:b/>
          <w:bCs/>
          <w:sz w:val="28"/>
          <w:szCs w:val="28"/>
        </w:rPr>
      </w:pPr>
    </w:p>
    <w:p w14:paraId="3140C8C9">
      <w:pPr>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ПЕРВОГО СОЗЫВА</w:t>
      </w:r>
    </w:p>
    <w:p w14:paraId="3695A4C5">
      <w:pPr>
        <w:spacing w:after="0" w:line="240" w:lineRule="auto"/>
        <w:jc w:val="center"/>
        <w:rPr>
          <w:rFonts w:ascii="Times New Roman" w:hAnsi="Times New Roman" w:cs="Times New Roman"/>
          <w:b/>
          <w:bCs/>
          <w:sz w:val="28"/>
          <w:szCs w:val="28"/>
        </w:rPr>
      </w:pPr>
    </w:p>
    <w:p w14:paraId="7C3E5B07">
      <w:pPr>
        <w:keepNext/>
        <w:spacing w:after="0" w:line="240" w:lineRule="auto"/>
        <w:jc w:val="center"/>
        <w:outlineLvl w:val="0"/>
        <w:rPr>
          <w:rFonts w:ascii="Times New Roman" w:hAnsi="Times New Roman" w:cs="Times New Roman"/>
          <w:b/>
          <w:bCs/>
          <w:sz w:val="28"/>
          <w:szCs w:val="28"/>
        </w:rPr>
      </w:pPr>
      <w:r>
        <w:rPr>
          <w:rFonts w:ascii="Times New Roman" w:hAnsi="Times New Roman" w:cs="Times New Roman"/>
          <w:b/>
          <w:bCs/>
          <w:sz w:val="28"/>
          <w:szCs w:val="28"/>
        </w:rPr>
        <w:t>РЕШЕНИЕ</w:t>
      </w:r>
    </w:p>
    <w:p w14:paraId="7A10496E">
      <w:pPr>
        <w:keepNext/>
        <w:spacing w:after="0" w:line="240" w:lineRule="auto"/>
        <w:jc w:val="center"/>
        <w:outlineLvl w:val="2"/>
        <w:rPr>
          <w:rFonts w:ascii="Times New Roman" w:hAnsi="Times New Roman" w:cs="Times New Roman"/>
          <w:b/>
          <w:bCs/>
          <w:sz w:val="28"/>
          <w:szCs w:val="28"/>
        </w:rPr>
      </w:pPr>
      <w:r>
        <w:rPr>
          <w:rFonts w:ascii="Times New Roman" w:hAnsi="Times New Roman" w:cs="Times New Roman"/>
          <w:b/>
          <w:bCs/>
          <w:sz w:val="28"/>
          <w:szCs w:val="28"/>
        </w:rPr>
        <w:t>__________ СЕССИИ</w:t>
      </w:r>
    </w:p>
    <w:p w14:paraId="5856BCA2">
      <w:pPr>
        <w:spacing w:after="0" w:line="240" w:lineRule="auto"/>
        <w:jc w:val="center"/>
        <w:rPr>
          <w:rFonts w:ascii="Times New Roman" w:hAnsi="Times New Roman" w:cs="Times New Roman"/>
          <w:b/>
          <w:bCs/>
          <w:sz w:val="28"/>
          <w:szCs w:val="28"/>
        </w:rPr>
      </w:pPr>
    </w:p>
    <w:p w14:paraId="49315704">
      <w:pPr>
        <w:spacing w:after="0" w:line="240" w:lineRule="auto"/>
        <w:ind w:right="-286"/>
        <w:rPr>
          <w:rFonts w:ascii="Times New Roman" w:hAnsi="Times New Roman" w:cs="Times New Roman"/>
          <w:sz w:val="28"/>
          <w:szCs w:val="28"/>
        </w:rPr>
      </w:pPr>
      <w:r>
        <w:rPr>
          <w:rFonts w:ascii="Times New Roman" w:hAnsi="Times New Roman" w:cs="Times New Roman"/>
          <w:sz w:val="28"/>
          <w:szCs w:val="28"/>
        </w:rPr>
        <w:t>От __________                                                                                                      № __</w:t>
      </w:r>
    </w:p>
    <w:p w14:paraId="1E038FCB">
      <w:pPr>
        <w:spacing w:after="0" w:line="240" w:lineRule="auto"/>
        <w:ind w:right="-286"/>
        <w:jc w:val="both"/>
        <w:rPr>
          <w:rFonts w:ascii="Times New Roman" w:hAnsi="Times New Roman" w:cs="Times New Roman"/>
          <w:sz w:val="28"/>
          <w:szCs w:val="28"/>
        </w:rPr>
      </w:pPr>
    </w:p>
    <w:p w14:paraId="23267C76">
      <w:pPr>
        <w:spacing w:after="0" w:line="240" w:lineRule="auto"/>
        <w:ind w:right="-286"/>
        <w:jc w:val="both"/>
        <w:rPr>
          <w:rFonts w:ascii="Times New Roman" w:hAnsi="Times New Roman" w:cs="Times New Roman"/>
          <w:sz w:val="28"/>
          <w:szCs w:val="28"/>
        </w:rPr>
      </w:pPr>
    </w:p>
    <w:p w14:paraId="0D7BA4F5">
      <w:pPr>
        <w:spacing w:after="0" w:line="240" w:lineRule="auto"/>
        <w:ind w:right="-286"/>
        <w:jc w:val="both"/>
        <w:rPr>
          <w:rFonts w:ascii="Times New Roman" w:hAnsi="Times New Roman" w:cs="Times New Roman"/>
          <w:bCs/>
          <w:color w:val="000000"/>
          <w:sz w:val="28"/>
          <w:szCs w:val="28"/>
        </w:rPr>
      </w:pPr>
      <w:r>
        <w:rPr>
          <w:rFonts w:ascii="Times New Roman" w:hAnsi="Times New Roman" w:cs="Times New Roman"/>
          <w:bCs/>
          <w:color w:val="000000"/>
          <w:sz w:val="28"/>
          <w:szCs w:val="28"/>
        </w:rPr>
        <w:t>Об утверждении порядка организации и проведения</w:t>
      </w:r>
    </w:p>
    <w:p w14:paraId="59A854C8">
      <w:pPr>
        <w:spacing w:after="0" w:line="240" w:lineRule="auto"/>
        <w:ind w:right="-286"/>
        <w:jc w:val="both"/>
        <w:rPr>
          <w:rFonts w:ascii="Times New Roman" w:hAnsi="Times New Roman" w:cs="Times New Roman"/>
          <w:bCs/>
          <w:color w:val="000000"/>
          <w:sz w:val="28"/>
          <w:szCs w:val="28"/>
        </w:rPr>
      </w:pPr>
      <w:r>
        <w:rPr>
          <w:rFonts w:ascii="Times New Roman" w:hAnsi="Times New Roman" w:cs="Times New Roman"/>
          <w:bCs/>
          <w:color w:val="000000"/>
          <w:sz w:val="28"/>
          <w:szCs w:val="28"/>
        </w:rPr>
        <w:t>публичных слушаний, общественных обсуждений</w:t>
      </w:r>
    </w:p>
    <w:p w14:paraId="3FE2AB6A">
      <w:pPr>
        <w:spacing w:after="0" w:line="240" w:lineRule="auto"/>
        <w:ind w:right="-286"/>
        <w:jc w:val="both"/>
        <w:rPr>
          <w:rFonts w:ascii="Times New Roman" w:hAnsi="Times New Roman" w:cs="Times New Roman"/>
          <w:bCs/>
          <w:color w:val="000000"/>
          <w:sz w:val="28"/>
          <w:szCs w:val="28"/>
        </w:rPr>
      </w:pPr>
      <w:r>
        <w:rPr>
          <w:rFonts w:ascii="Times New Roman" w:hAnsi="Times New Roman" w:cs="Times New Roman"/>
          <w:bCs/>
          <w:color w:val="000000"/>
          <w:sz w:val="28"/>
          <w:szCs w:val="28"/>
        </w:rPr>
        <w:t xml:space="preserve">по вопросам градостроительной деятельности </w:t>
      </w:r>
    </w:p>
    <w:p w14:paraId="4D574DD2">
      <w:pPr>
        <w:spacing w:after="0" w:line="240" w:lineRule="auto"/>
        <w:ind w:right="-286"/>
        <w:jc w:val="both"/>
        <w:rPr>
          <w:rFonts w:ascii="Times New Roman" w:hAnsi="Times New Roman" w:cs="Times New Roman"/>
          <w:bCs/>
          <w:color w:val="000000"/>
          <w:sz w:val="28"/>
          <w:szCs w:val="28"/>
        </w:rPr>
      </w:pPr>
      <w:r>
        <w:rPr>
          <w:rFonts w:ascii="Times New Roman" w:hAnsi="Times New Roman" w:cs="Times New Roman"/>
          <w:bCs/>
          <w:color w:val="000000"/>
          <w:sz w:val="28"/>
          <w:szCs w:val="28"/>
        </w:rPr>
        <w:t>на территории Сузунского муниципального</w:t>
      </w:r>
    </w:p>
    <w:p w14:paraId="7A452BBF">
      <w:pPr>
        <w:spacing w:after="0" w:line="240" w:lineRule="auto"/>
        <w:ind w:right="-286"/>
        <w:jc w:val="both"/>
        <w:rPr>
          <w:rFonts w:hint="default" w:ascii="Times New Roman" w:hAnsi="Times New Roman" w:cs="Times New Roman"/>
          <w:bCs/>
          <w:color w:val="000000"/>
          <w:sz w:val="28"/>
          <w:szCs w:val="28"/>
          <w:lang w:val="ru-RU"/>
        </w:rPr>
      </w:pPr>
      <w:r>
        <w:rPr>
          <w:rFonts w:ascii="Times New Roman" w:hAnsi="Times New Roman" w:cs="Times New Roman"/>
          <w:bCs/>
          <w:color w:val="000000"/>
          <w:sz w:val="28"/>
          <w:szCs w:val="28"/>
        </w:rPr>
        <w:t>округа</w:t>
      </w:r>
      <w:r>
        <w:rPr>
          <w:rFonts w:hint="default" w:ascii="Times New Roman" w:hAnsi="Times New Roman" w:cs="Times New Roman"/>
          <w:bCs/>
          <w:color w:val="000000"/>
          <w:sz w:val="28"/>
          <w:szCs w:val="28"/>
          <w:lang w:val="ru-RU"/>
        </w:rPr>
        <w:t xml:space="preserve"> Новосибирской области</w:t>
      </w:r>
    </w:p>
    <w:p w14:paraId="32769C9B">
      <w:pPr>
        <w:spacing w:after="0" w:line="240" w:lineRule="auto"/>
        <w:ind w:right="-286"/>
        <w:jc w:val="both"/>
        <w:rPr>
          <w:rFonts w:ascii="Times New Roman" w:hAnsi="Times New Roman" w:cs="Times New Roman"/>
          <w:b/>
          <w:bCs/>
          <w:color w:val="000000"/>
          <w:sz w:val="28"/>
          <w:szCs w:val="28"/>
        </w:rPr>
      </w:pPr>
    </w:p>
    <w:p w14:paraId="3FFAF0DC">
      <w:pPr>
        <w:spacing w:after="0" w:line="240" w:lineRule="auto"/>
        <w:ind w:right="-286"/>
        <w:jc w:val="both"/>
        <w:rPr>
          <w:rFonts w:ascii="Times New Roman" w:hAnsi="Times New Roman" w:cs="Times New Roman"/>
          <w:b/>
          <w:bCs/>
          <w:color w:val="000000"/>
          <w:sz w:val="28"/>
          <w:szCs w:val="28"/>
        </w:rPr>
      </w:pPr>
    </w:p>
    <w:p w14:paraId="3B4BF5F1">
      <w:pPr>
        <w:spacing w:after="0" w:line="240" w:lineRule="auto"/>
        <w:ind w:right="-286" w:firstLine="709"/>
        <w:jc w:val="both"/>
        <w:rPr>
          <w:rFonts w:hint="default" w:ascii="Times New Roman" w:hAnsi="Times New Roman" w:cs="Times New Roman"/>
          <w:sz w:val="28"/>
          <w:szCs w:val="28"/>
          <w:lang w:val="ru-RU"/>
        </w:rPr>
      </w:pPr>
      <w:r>
        <w:rPr>
          <w:rFonts w:ascii="Times New Roman" w:hAnsi="Times New Roman" w:cs="Times New Roman"/>
          <w:color w:val="000000"/>
          <w:sz w:val="28"/>
          <w:szCs w:val="28"/>
        </w:rPr>
        <w:t xml:space="preserve">В соответствии со статьей 5.1. </w:t>
      </w:r>
      <w:r>
        <w:rPr>
          <w:rStyle w:val="17"/>
          <w:rFonts w:ascii="Times New Roman" w:hAnsi="Times New Roman" w:cs="Times New Roman"/>
          <w:sz w:val="28"/>
          <w:szCs w:val="28"/>
        </w:rPr>
        <w:t xml:space="preserve">Градостроительного кодекса </w:t>
      </w:r>
      <w:r>
        <w:rPr>
          <w:rFonts w:ascii="Times New Roman" w:hAnsi="Times New Roman" w:cs="Times New Roman"/>
          <w:color w:val="000000"/>
          <w:sz w:val="28"/>
          <w:szCs w:val="28"/>
        </w:rPr>
        <w:t xml:space="preserve">Российской Федерации, с частью 5 статьи 28 Федерального закона Российской Федерации </w:t>
      </w:r>
      <w:r>
        <w:rPr>
          <w:rStyle w:val="17"/>
          <w:rFonts w:ascii="Times New Roman" w:hAnsi="Times New Roman" w:cs="Times New Roman"/>
          <w:sz w:val="28"/>
          <w:szCs w:val="28"/>
        </w:rPr>
        <w:t xml:space="preserve">от 06 октября 2003 г. № 131-ФЗ </w:t>
      </w:r>
      <w:r>
        <w:rPr>
          <w:rFonts w:ascii="Times New Roman" w:hAnsi="Times New Roman" w:cs="Times New Roman"/>
          <w:color w:val="000000"/>
          <w:sz w:val="28"/>
          <w:szCs w:val="28"/>
        </w:rPr>
        <w:t>«Об общих принципах организации местного самоуправления в Российской Федерации», ст</w:t>
      </w:r>
      <w:r>
        <w:rPr>
          <w:rFonts w:ascii="Times New Roman" w:hAnsi="Times New Roman" w:cs="Times New Roman"/>
          <w:color w:val="000000"/>
          <w:sz w:val="28"/>
          <w:szCs w:val="28"/>
          <w:highlight w:val="none"/>
        </w:rPr>
        <w:t xml:space="preserve">атьей 11 Устава Сузунского муниципального района Новосибирской области, Совет депутатов Сузунского муниципального округа </w:t>
      </w:r>
      <w:r>
        <w:rPr>
          <w:rFonts w:ascii="Times New Roman" w:hAnsi="Times New Roman" w:cs="Times New Roman"/>
          <w:color w:val="000000"/>
          <w:sz w:val="28"/>
          <w:szCs w:val="28"/>
          <w:highlight w:val="none"/>
          <w:lang w:val="ru-RU"/>
        </w:rPr>
        <w:t>Новосибирской</w:t>
      </w:r>
      <w:r>
        <w:rPr>
          <w:rFonts w:hint="default" w:ascii="Times New Roman" w:hAnsi="Times New Roman" w:cs="Times New Roman"/>
          <w:color w:val="000000"/>
          <w:sz w:val="28"/>
          <w:szCs w:val="28"/>
          <w:highlight w:val="none"/>
          <w:lang w:val="ru-RU"/>
        </w:rPr>
        <w:t xml:space="preserve"> области</w:t>
      </w:r>
    </w:p>
    <w:p w14:paraId="05753139">
      <w:pPr>
        <w:autoSpaceDE w:val="0"/>
        <w:autoSpaceDN w:val="0"/>
        <w:adjustRightInd w:val="0"/>
        <w:spacing w:after="0" w:line="240" w:lineRule="auto"/>
        <w:ind w:right="-286"/>
        <w:jc w:val="both"/>
        <w:rPr>
          <w:rFonts w:ascii="Times New Roman" w:hAnsi="Times New Roman" w:cs="Times New Roman"/>
          <w:color w:val="000000"/>
          <w:sz w:val="28"/>
          <w:szCs w:val="28"/>
        </w:rPr>
      </w:pPr>
    </w:p>
    <w:p w14:paraId="00B1FB21">
      <w:pPr>
        <w:autoSpaceDE w:val="0"/>
        <w:autoSpaceDN w:val="0"/>
        <w:adjustRightInd w:val="0"/>
        <w:spacing w:after="0" w:line="240" w:lineRule="auto"/>
        <w:ind w:right="-286"/>
        <w:jc w:val="both"/>
        <w:rPr>
          <w:rFonts w:ascii="Times New Roman" w:hAnsi="Times New Roman" w:cs="Times New Roman"/>
          <w:color w:val="000000"/>
          <w:sz w:val="28"/>
          <w:szCs w:val="28"/>
        </w:rPr>
      </w:pPr>
      <w:r>
        <w:rPr>
          <w:rFonts w:ascii="Times New Roman" w:hAnsi="Times New Roman" w:cs="Times New Roman"/>
          <w:color w:val="000000"/>
          <w:sz w:val="28"/>
          <w:szCs w:val="28"/>
        </w:rPr>
        <w:t>РЕШИЛ:</w:t>
      </w:r>
    </w:p>
    <w:p w14:paraId="7671E1CC">
      <w:pPr>
        <w:autoSpaceDE w:val="0"/>
        <w:autoSpaceDN w:val="0"/>
        <w:adjustRightInd w:val="0"/>
        <w:spacing w:after="0" w:line="240" w:lineRule="auto"/>
        <w:ind w:right="-286" w:firstLine="709"/>
        <w:jc w:val="both"/>
        <w:rPr>
          <w:rFonts w:ascii="Times New Roman" w:hAnsi="Times New Roman" w:cs="Times New Roman"/>
          <w:color w:val="000000"/>
          <w:sz w:val="28"/>
          <w:szCs w:val="28"/>
        </w:rPr>
      </w:pPr>
      <w:r>
        <w:rPr>
          <w:rFonts w:hint="default" w:ascii="Times New Roman" w:hAnsi="Times New Roman" w:cs="Times New Roman"/>
          <w:color w:val="000000"/>
          <w:sz w:val="28"/>
          <w:szCs w:val="28"/>
          <w:lang w:val="ru-RU"/>
        </w:rPr>
        <w:t>1</w:t>
      </w:r>
      <w:r>
        <w:rPr>
          <w:rFonts w:ascii="Times New Roman" w:hAnsi="Times New Roman" w:cs="Times New Roman"/>
          <w:color w:val="000000"/>
          <w:sz w:val="28"/>
          <w:szCs w:val="28"/>
        </w:rPr>
        <w:t>. Утвердить Поря</w:t>
      </w:r>
      <w:bookmarkStart w:id="3" w:name="_GoBack"/>
      <w:bookmarkEnd w:id="3"/>
      <w:r>
        <w:rPr>
          <w:rFonts w:ascii="Times New Roman" w:hAnsi="Times New Roman" w:cs="Times New Roman"/>
          <w:color w:val="000000"/>
          <w:sz w:val="28"/>
          <w:szCs w:val="28"/>
        </w:rPr>
        <w:t xml:space="preserve">док организации и проведения публичных слушаний, общественных обсуждений по вопросам градостроительной деятельности на территории </w:t>
      </w:r>
      <w:r>
        <w:rPr>
          <w:rFonts w:ascii="Times New Roman" w:hAnsi="Times New Roman" w:cs="Times New Roman"/>
          <w:bCs/>
          <w:color w:val="000000"/>
          <w:sz w:val="28"/>
          <w:szCs w:val="28"/>
        </w:rPr>
        <w:t>Сузунского муниципального округа</w:t>
      </w:r>
      <w:r>
        <w:rPr>
          <w:rFonts w:hint="default" w:ascii="Times New Roman" w:hAnsi="Times New Roman" w:cs="Times New Roman"/>
          <w:bCs/>
          <w:color w:val="000000"/>
          <w:sz w:val="28"/>
          <w:szCs w:val="28"/>
          <w:lang w:val="ru-RU"/>
        </w:rPr>
        <w:t xml:space="preserve"> Новосибирской области</w:t>
      </w:r>
      <w:r>
        <w:rPr>
          <w:rFonts w:ascii="Times New Roman" w:hAnsi="Times New Roman" w:cs="Times New Roman"/>
          <w:bCs/>
          <w:color w:val="000000"/>
          <w:sz w:val="28"/>
          <w:szCs w:val="28"/>
        </w:rPr>
        <w:t xml:space="preserve"> </w:t>
      </w:r>
      <w:r>
        <w:rPr>
          <w:rFonts w:ascii="Times New Roman" w:hAnsi="Times New Roman" w:cs="Times New Roman"/>
          <w:color w:val="000000"/>
          <w:sz w:val="28"/>
          <w:szCs w:val="28"/>
        </w:rPr>
        <w:t>согласно приложению.</w:t>
      </w:r>
    </w:p>
    <w:p w14:paraId="02AD9B55">
      <w:pPr>
        <w:autoSpaceDE w:val="0"/>
        <w:autoSpaceDN w:val="0"/>
        <w:adjustRightInd w:val="0"/>
        <w:spacing w:after="0" w:line="240" w:lineRule="auto"/>
        <w:ind w:right="-286" w:firstLine="709"/>
        <w:jc w:val="both"/>
        <w:rPr>
          <w:rFonts w:ascii="Times New Roman" w:hAnsi="Times New Roman" w:cs="Times New Roman"/>
          <w:color w:val="000000"/>
          <w:sz w:val="28"/>
          <w:szCs w:val="28"/>
        </w:rPr>
      </w:pPr>
      <w:r>
        <w:rPr>
          <w:rFonts w:hint="default" w:ascii="Times New Roman" w:hAnsi="Times New Roman" w:cs="Times New Roman"/>
          <w:color w:val="000000"/>
          <w:sz w:val="28"/>
          <w:szCs w:val="28"/>
          <w:lang w:val="ru-RU"/>
        </w:rPr>
        <w:t>2</w:t>
      </w:r>
      <w:r>
        <w:rPr>
          <w:rFonts w:ascii="Times New Roman" w:hAnsi="Times New Roman" w:cs="Times New Roman"/>
          <w:color w:val="000000"/>
          <w:sz w:val="28"/>
          <w:szCs w:val="28"/>
          <w:highlight w:val="none"/>
        </w:rPr>
        <w:t xml:space="preserve">. Опубликовать настоящее решение в периодическом печатном издании «Вестник органов местного самоуправления Сузунского района» и разместить на официальном сайте администрации Сузунского района в </w:t>
      </w:r>
      <w:r>
        <w:rPr>
          <w:rFonts w:ascii="Times New Roman" w:hAnsi="Times New Roman" w:cs="Times New Roman" w:eastAsiaTheme="minorHAnsi"/>
          <w:sz w:val="28"/>
          <w:szCs w:val="28"/>
          <w:highlight w:val="none"/>
          <w:lang w:eastAsia="en-US"/>
        </w:rPr>
        <w:t>информационно-телекоммуникационной сети «Интернет»</w:t>
      </w:r>
      <w:r>
        <w:rPr>
          <w:rFonts w:ascii="Times New Roman" w:hAnsi="Times New Roman" w:cs="Times New Roman"/>
          <w:sz w:val="28"/>
          <w:szCs w:val="28"/>
          <w:highlight w:val="none"/>
          <w:lang w:eastAsia="en-US"/>
        </w:rPr>
        <w:t>.</w:t>
      </w:r>
    </w:p>
    <w:p w14:paraId="4DDCFA0C">
      <w:pPr>
        <w:autoSpaceDE w:val="0"/>
        <w:autoSpaceDN w:val="0"/>
        <w:adjustRightInd w:val="0"/>
        <w:spacing w:after="0" w:line="240" w:lineRule="auto"/>
        <w:ind w:right="-286" w:firstLine="709"/>
        <w:jc w:val="both"/>
        <w:rPr>
          <w:rFonts w:ascii="Times New Roman" w:hAnsi="Times New Roman" w:cs="Times New Roman"/>
          <w:color w:val="000000"/>
          <w:sz w:val="28"/>
          <w:szCs w:val="28"/>
        </w:rPr>
      </w:pPr>
      <w:r>
        <w:rPr>
          <w:rFonts w:hint="default" w:ascii="Times New Roman" w:hAnsi="Times New Roman" w:cs="Times New Roman"/>
          <w:color w:val="000000"/>
          <w:sz w:val="28"/>
          <w:szCs w:val="28"/>
          <w:lang w:val="ru-RU"/>
        </w:rPr>
        <w:t>3</w:t>
      </w:r>
      <w:r>
        <w:rPr>
          <w:rFonts w:ascii="Times New Roman" w:hAnsi="Times New Roman" w:cs="Times New Roman"/>
          <w:color w:val="000000"/>
          <w:sz w:val="28"/>
          <w:szCs w:val="28"/>
        </w:rPr>
        <w:t>. Настоящее решение вступает в силу после его официального опубликования.</w:t>
      </w:r>
    </w:p>
    <w:p w14:paraId="12B378ED">
      <w:pPr>
        <w:autoSpaceDE w:val="0"/>
        <w:autoSpaceDN w:val="0"/>
        <w:adjustRightInd w:val="0"/>
        <w:spacing w:after="0" w:line="240" w:lineRule="auto"/>
        <w:ind w:right="-286"/>
        <w:jc w:val="both"/>
        <w:outlineLvl w:val="0"/>
        <w:rPr>
          <w:rFonts w:ascii="Times New Roman" w:hAnsi="Times New Roman" w:cs="Times New Roman"/>
          <w:color w:val="000000"/>
          <w:sz w:val="28"/>
          <w:szCs w:val="28"/>
        </w:rPr>
      </w:pPr>
    </w:p>
    <w:p w14:paraId="55357EC6">
      <w:pPr>
        <w:autoSpaceDE w:val="0"/>
        <w:autoSpaceDN w:val="0"/>
        <w:adjustRightInd w:val="0"/>
        <w:spacing w:after="0" w:line="240" w:lineRule="auto"/>
        <w:ind w:right="-286"/>
        <w:jc w:val="both"/>
        <w:outlineLvl w:val="0"/>
        <w:rPr>
          <w:rFonts w:ascii="Times New Roman" w:hAnsi="Times New Roman" w:cs="Times New Roman"/>
          <w:color w:val="000000"/>
          <w:sz w:val="28"/>
          <w:szCs w:val="28"/>
        </w:rPr>
      </w:pPr>
    </w:p>
    <w:p w14:paraId="010EC5F0">
      <w:pPr>
        <w:spacing w:after="0" w:line="240" w:lineRule="auto"/>
        <w:ind w:right="-286"/>
        <w:rPr>
          <w:rFonts w:ascii="Times New Roman" w:hAnsi="Times New Roman" w:cs="Times New Roman"/>
          <w:sz w:val="28"/>
          <w:szCs w:val="28"/>
        </w:rPr>
      </w:pPr>
      <w:r>
        <w:rPr>
          <w:rFonts w:ascii="Times New Roman" w:hAnsi="Times New Roman" w:cs="Times New Roman"/>
          <w:sz w:val="28"/>
          <w:szCs w:val="28"/>
        </w:rPr>
        <w:t>Председатель Совета депутатов                                            Глава Сузунского района Сузунского муниципального округа</w:t>
      </w:r>
    </w:p>
    <w:p w14:paraId="767196AB">
      <w:pPr>
        <w:spacing w:after="0" w:line="240" w:lineRule="auto"/>
        <w:ind w:right="-286"/>
        <w:rPr>
          <w:rFonts w:hint="default" w:ascii="Times New Roman" w:hAnsi="Times New Roman" w:cs="Times New Roman"/>
          <w:sz w:val="28"/>
          <w:szCs w:val="28"/>
          <w:lang w:val="ru-RU"/>
        </w:rPr>
      </w:pPr>
      <w:r>
        <w:rPr>
          <w:rFonts w:ascii="Times New Roman" w:hAnsi="Times New Roman" w:cs="Times New Roman"/>
          <w:sz w:val="28"/>
          <w:szCs w:val="28"/>
          <w:lang w:val="ru-RU"/>
        </w:rPr>
        <w:t>Новосибирской</w:t>
      </w:r>
      <w:r>
        <w:rPr>
          <w:rFonts w:hint="default" w:ascii="Times New Roman" w:hAnsi="Times New Roman" w:cs="Times New Roman"/>
          <w:sz w:val="28"/>
          <w:szCs w:val="28"/>
          <w:lang w:val="ru-RU"/>
        </w:rPr>
        <w:t xml:space="preserve"> области</w:t>
      </w:r>
    </w:p>
    <w:p w14:paraId="15BA9B95">
      <w:pPr>
        <w:spacing w:after="0" w:line="240" w:lineRule="auto"/>
        <w:ind w:right="-286"/>
        <w:rPr>
          <w:rFonts w:ascii="Times New Roman" w:hAnsi="Times New Roman" w:cs="Times New Roman"/>
          <w:sz w:val="28"/>
          <w:szCs w:val="28"/>
        </w:rPr>
      </w:pPr>
    </w:p>
    <w:p w14:paraId="57D031F2">
      <w:pPr>
        <w:tabs>
          <w:tab w:val="left" w:pos="6560"/>
        </w:tabs>
        <w:spacing w:after="0" w:line="240" w:lineRule="auto"/>
        <w:ind w:right="-286"/>
        <w:rPr>
          <w:rFonts w:ascii="Times New Roman" w:hAnsi="Times New Roman" w:cs="Times New Roman"/>
          <w:sz w:val="28"/>
          <w:szCs w:val="28"/>
        </w:rPr>
      </w:pPr>
      <w:r>
        <w:rPr>
          <w:rFonts w:ascii="Times New Roman" w:hAnsi="Times New Roman" w:cs="Times New Roman"/>
          <w:sz w:val="28"/>
          <w:szCs w:val="28"/>
        </w:rPr>
        <w:t>___________ А.Б. Севрюженко                                                ________ В.В. Горшков</w:t>
      </w:r>
    </w:p>
    <w:p w14:paraId="6D78E7BB">
      <w:pPr>
        <w:tabs>
          <w:tab w:val="left" w:pos="6560"/>
        </w:tabs>
        <w:spacing w:after="0" w:line="240" w:lineRule="auto"/>
        <w:rPr>
          <w:rFonts w:ascii="Times New Roman" w:hAnsi="Times New Roman" w:cs="Times New Roman"/>
          <w:sz w:val="28"/>
          <w:szCs w:val="28"/>
        </w:rPr>
      </w:pPr>
      <w:r>
        <w:rPr>
          <w:rFonts w:ascii="Times New Roman" w:hAnsi="Times New Roman" w:cs="Times New Roman"/>
          <w:sz w:val="28"/>
          <w:szCs w:val="28"/>
        </w:rPr>
        <w:t xml:space="preserve">р.п. Сузун  </w:t>
      </w:r>
    </w:p>
    <w:p w14:paraId="747A1D35">
      <w:pPr>
        <w:spacing w:after="0" w:line="240" w:lineRule="auto"/>
        <w:rPr>
          <w:rFonts w:ascii="Times New Roman" w:hAnsi="Times New Roman" w:cs="Times New Roman"/>
          <w:sz w:val="28"/>
          <w:szCs w:val="28"/>
        </w:rPr>
      </w:pPr>
      <w:r>
        <w:rPr>
          <w:rFonts w:ascii="Times New Roman" w:hAnsi="Times New Roman" w:cs="Times New Roman"/>
          <w:sz w:val="28"/>
          <w:szCs w:val="28"/>
        </w:rPr>
        <w:t>ул. Ленина, 51</w:t>
      </w:r>
    </w:p>
    <w:p w14:paraId="679DBB4A">
      <w:pPr>
        <w:spacing w:after="0" w:line="240" w:lineRule="auto"/>
        <w:ind w:left="5103"/>
        <w:jc w:val="center"/>
        <w:rPr>
          <w:rFonts w:ascii="Times New Roman" w:hAnsi="Times New Roman" w:cs="Times New Roman"/>
          <w:sz w:val="28"/>
          <w:szCs w:val="28"/>
        </w:rPr>
      </w:pPr>
    </w:p>
    <w:p w14:paraId="65470C40">
      <w:pPr>
        <w:spacing w:after="0" w:line="240" w:lineRule="auto"/>
        <w:ind w:left="5103"/>
        <w:jc w:val="center"/>
        <w:rPr>
          <w:rFonts w:ascii="Times New Roman" w:hAnsi="Times New Roman" w:cs="Times New Roman"/>
          <w:sz w:val="28"/>
          <w:szCs w:val="28"/>
        </w:rPr>
      </w:pPr>
      <w:r>
        <w:rPr>
          <w:rFonts w:ascii="Times New Roman" w:hAnsi="Times New Roman" w:cs="Times New Roman"/>
          <w:sz w:val="28"/>
          <w:szCs w:val="28"/>
        </w:rPr>
        <w:t>ПРИЛОЖЕНИЕ</w:t>
      </w:r>
    </w:p>
    <w:p w14:paraId="6CACE3B1">
      <w:pPr>
        <w:spacing w:after="0" w:line="240" w:lineRule="auto"/>
        <w:ind w:left="5103"/>
        <w:jc w:val="center"/>
        <w:rPr>
          <w:rFonts w:ascii="Times New Roman" w:hAnsi="Times New Roman" w:cs="Times New Roman"/>
          <w:sz w:val="28"/>
          <w:szCs w:val="28"/>
        </w:rPr>
      </w:pPr>
      <w:r>
        <w:rPr>
          <w:rFonts w:ascii="Times New Roman" w:hAnsi="Times New Roman" w:cs="Times New Roman"/>
          <w:sz w:val="28"/>
          <w:szCs w:val="28"/>
        </w:rPr>
        <w:t>к решению Совета депутатов</w:t>
      </w:r>
    </w:p>
    <w:p w14:paraId="778EABFB">
      <w:pPr>
        <w:spacing w:after="0" w:line="240" w:lineRule="auto"/>
        <w:ind w:left="5103"/>
        <w:jc w:val="center"/>
        <w:rPr>
          <w:rFonts w:ascii="Times New Roman" w:hAnsi="Times New Roman" w:cs="Times New Roman"/>
          <w:sz w:val="28"/>
          <w:szCs w:val="28"/>
        </w:rPr>
      </w:pPr>
      <w:r>
        <w:rPr>
          <w:rFonts w:ascii="Times New Roman" w:hAnsi="Times New Roman" w:cs="Times New Roman"/>
          <w:sz w:val="28"/>
          <w:szCs w:val="28"/>
        </w:rPr>
        <w:t>Сузунского муниципального округа</w:t>
      </w:r>
    </w:p>
    <w:p w14:paraId="720D95BF">
      <w:pPr>
        <w:spacing w:after="0" w:line="240" w:lineRule="auto"/>
        <w:ind w:left="5103"/>
        <w:jc w:val="center"/>
        <w:rPr>
          <w:rFonts w:hint="default" w:ascii="Times New Roman" w:hAnsi="Times New Roman" w:cs="Times New Roman"/>
          <w:sz w:val="28"/>
          <w:szCs w:val="28"/>
          <w:lang w:val="ru-RU"/>
        </w:rPr>
      </w:pPr>
      <w:r>
        <w:rPr>
          <w:rFonts w:ascii="Times New Roman" w:hAnsi="Times New Roman" w:cs="Times New Roman"/>
          <w:sz w:val="28"/>
          <w:szCs w:val="28"/>
          <w:lang w:val="ru-RU"/>
        </w:rPr>
        <w:t>Новосибирской</w:t>
      </w:r>
      <w:r>
        <w:rPr>
          <w:rFonts w:hint="default" w:ascii="Times New Roman" w:hAnsi="Times New Roman" w:cs="Times New Roman"/>
          <w:sz w:val="28"/>
          <w:szCs w:val="28"/>
          <w:lang w:val="ru-RU"/>
        </w:rPr>
        <w:t xml:space="preserve"> области</w:t>
      </w:r>
    </w:p>
    <w:p w14:paraId="153CD864">
      <w:pPr>
        <w:spacing w:after="0" w:line="240" w:lineRule="auto"/>
        <w:ind w:left="5103"/>
        <w:jc w:val="center"/>
        <w:rPr>
          <w:rFonts w:ascii="Times New Roman" w:hAnsi="Times New Roman" w:cs="Times New Roman"/>
          <w:sz w:val="28"/>
          <w:szCs w:val="28"/>
        </w:rPr>
      </w:pPr>
      <w:r>
        <w:rPr>
          <w:rFonts w:ascii="Times New Roman" w:hAnsi="Times New Roman" w:cs="Times New Roman"/>
          <w:sz w:val="28"/>
          <w:szCs w:val="28"/>
        </w:rPr>
        <w:t>от ___________ № ____</w:t>
      </w:r>
    </w:p>
    <w:p w14:paraId="15F088E8">
      <w:pPr>
        <w:spacing w:after="0" w:line="240" w:lineRule="auto"/>
        <w:jc w:val="center"/>
        <w:rPr>
          <w:rFonts w:ascii="Times New Roman" w:hAnsi="Times New Roman" w:cs="Times New Roman"/>
          <w:sz w:val="28"/>
          <w:szCs w:val="28"/>
        </w:rPr>
      </w:pPr>
    </w:p>
    <w:p w14:paraId="692A95DD">
      <w:pPr>
        <w:spacing w:after="0" w:line="240" w:lineRule="auto"/>
        <w:jc w:val="center"/>
        <w:rPr>
          <w:rFonts w:ascii="Times New Roman" w:hAnsi="Times New Roman" w:eastAsia="Times New Roman" w:cs="Times New Roman"/>
          <w:sz w:val="28"/>
          <w:szCs w:val="28"/>
        </w:rPr>
      </w:pPr>
    </w:p>
    <w:p w14:paraId="68611810">
      <w:pPr>
        <w:pStyle w:val="18"/>
        <w:spacing w:before="0" w:beforeAutospacing="0" w:after="0" w:afterAutospacing="0"/>
        <w:ind w:firstLine="567"/>
        <w:jc w:val="center"/>
        <w:rPr>
          <w:b/>
          <w:bCs/>
          <w:color w:val="000000"/>
          <w:sz w:val="28"/>
          <w:szCs w:val="28"/>
        </w:rPr>
      </w:pPr>
      <w:r>
        <w:rPr>
          <w:b/>
          <w:bCs/>
          <w:color w:val="000000"/>
          <w:sz w:val="28"/>
          <w:szCs w:val="28"/>
        </w:rPr>
        <w:t>Порядок</w:t>
      </w:r>
    </w:p>
    <w:p w14:paraId="3D63F866">
      <w:pPr>
        <w:pStyle w:val="18"/>
        <w:spacing w:before="0" w:beforeAutospacing="0" w:after="0" w:afterAutospacing="0"/>
        <w:ind w:firstLine="567"/>
        <w:jc w:val="center"/>
        <w:rPr>
          <w:rFonts w:hint="default"/>
          <w:b/>
          <w:bCs/>
          <w:color w:val="000000"/>
          <w:sz w:val="28"/>
          <w:szCs w:val="28"/>
          <w:lang w:val="ru-RU"/>
        </w:rPr>
      </w:pPr>
      <w:r>
        <w:rPr>
          <w:b/>
          <w:bCs/>
          <w:color w:val="000000"/>
          <w:sz w:val="28"/>
          <w:szCs w:val="28"/>
        </w:rPr>
        <w:t xml:space="preserve"> организации и проведения публичных слушаний, общественных обсуждений по вопросам градостроительной деятельности на территории Сузунского муниципального округа</w:t>
      </w:r>
      <w:r>
        <w:rPr>
          <w:rFonts w:hint="default"/>
          <w:b/>
          <w:bCs/>
          <w:color w:val="000000"/>
          <w:sz w:val="28"/>
          <w:szCs w:val="28"/>
          <w:lang w:val="ru-RU"/>
        </w:rPr>
        <w:t xml:space="preserve"> Новосибирской области</w:t>
      </w:r>
    </w:p>
    <w:p w14:paraId="423118C8">
      <w:pPr>
        <w:pStyle w:val="19"/>
        <w:spacing w:before="0" w:beforeAutospacing="0" w:after="0" w:afterAutospacing="0"/>
        <w:ind w:firstLine="567"/>
        <w:jc w:val="both"/>
        <w:rPr>
          <w:color w:val="000000"/>
          <w:sz w:val="28"/>
          <w:szCs w:val="28"/>
        </w:rPr>
      </w:pPr>
      <w:r>
        <w:rPr>
          <w:color w:val="000000"/>
          <w:sz w:val="28"/>
          <w:szCs w:val="28"/>
        </w:rPr>
        <w:t> </w:t>
      </w:r>
    </w:p>
    <w:p w14:paraId="558CCA0F">
      <w:pPr>
        <w:pStyle w:val="19"/>
        <w:spacing w:before="0" w:beforeAutospacing="0" w:after="0" w:afterAutospacing="0"/>
        <w:ind w:firstLine="567"/>
        <w:jc w:val="center"/>
        <w:rPr>
          <w:color w:val="000000"/>
          <w:sz w:val="28"/>
          <w:szCs w:val="28"/>
        </w:rPr>
      </w:pPr>
      <w:r>
        <w:rPr>
          <w:b/>
          <w:bCs/>
          <w:color w:val="000000"/>
          <w:sz w:val="28"/>
          <w:szCs w:val="28"/>
        </w:rPr>
        <w:t>Раздел 1. Общие положения</w:t>
      </w:r>
    </w:p>
    <w:p w14:paraId="6EE1D622">
      <w:pPr>
        <w:pStyle w:val="19"/>
        <w:spacing w:before="0" w:beforeAutospacing="0" w:after="0" w:afterAutospacing="0"/>
        <w:ind w:firstLine="567"/>
        <w:jc w:val="both"/>
        <w:rPr>
          <w:color w:val="000000"/>
          <w:sz w:val="28"/>
          <w:szCs w:val="28"/>
        </w:rPr>
      </w:pPr>
      <w:r>
        <w:rPr>
          <w:b/>
          <w:bCs/>
          <w:color w:val="000000"/>
          <w:sz w:val="28"/>
          <w:szCs w:val="28"/>
        </w:rPr>
        <w:t> </w:t>
      </w:r>
    </w:p>
    <w:p w14:paraId="2874473E">
      <w:pPr>
        <w:pStyle w:val="6"/>
        <w:spacing w:before="0" w:beforeAutospacing="0" w:after="0" w:afterAutospacing="0"/>
        <w:ind w:firstLine="709"/>
        <w:jc w:val="both"/>
        <w:rPr>
          <w:color w:val="000000"/>
          <w:sz w:val="28"/>
          <w:szCs w:val="28"/>
        </w:rPr>
      </w:pPr>
      <w:r>
        <w:rPr>
          <w:color w:val="000000"/>
          <w:spacing w:val="-2"/>
          <w:sz w:val="28"/>
          <w:szCs w:val="28"/>
        </w:rPr>
        <w:t xml:space="preserve">1.1. Настоящий Порядок организации и проведения публичных слушаний, общественных обсуждений по </w:t>
      </w:r>
      <w:r>
        <w:rPr>
          <w:spacing w:val="-2"/>
          <w:sz w:val="28"/>
          <w:szCs w:val="28"/>
        </w:rPr>
        <w:t xml:space="preserve">вопросам градостроительной деятельности на территории Сузунского муниципального округа (далее – Порядок) в соответствии с </w:t>
      </w:r>
      <w:r>
        <w:rPr>
          <w:rStyle w:val="17"/>
          <w:spacing w:val="-2"/>
          <w:sz w:val="28"/>
          <w:szCs w:val="28"/>
        </w:rPr>
        <w:t>Конституцией</w:t>
      </w:r>
      <w:r>
        <w:rPr>
          <w:spacing w:val="-2"/>
          <w:sz w:val="28"/>
          <w:szCs w:val="28"/>
        </w:rPr>
        <w:t xml:space="preserve"> Российской Федерации, </w:t>
      </w:r>
      <w:r>
        <w:rPr>
          <w:rStyle w:val="17"/>
          <w:spacing w:val="-2"/>
          <w:sz w:val="28"/>
          <w:szCs w:val="28"/>
        </w:rPr>
        <w:t>Градостроительным кодексом</w:t>
      </w:r>
      <w:r>
        <w:rPr>
          <w:spacing w:val="-2"/>
          <w:sz w:val="28"/>
          <w:szCs w:val="28"/>
        </w:rPr>
        <w:t xml:space="preserve"> Российской Федерации (далее – </w:t>
      </w:r>
      <w:r>
        <w:rPr>
          <w:rStyle w:val="17"/>
          <w:spacing w:val="-2"/>
          <w:sz w:val="28"/>
          <w:szCs w:val="28"/>
        </w:rPr>
        <w:t>Градостроительный кодекс</w:t>
      </w:r>
      <w:r>
        <w:rPr>
          <w:spacing w:val="-2"/>
          <w:sz w:val="28"/>
          <w:szCs w:val="28"/>
        </w:rPr>
        <w:t xml:space="preserve">), Федеральным законом </w:t>
      </w:r>
      <w:r>
        <w:rPr>
          <w:rStyle w:val="17"/>
          <w:spacing w:val="-2"/>
          <w:sz w:val="28"/>
          <w:szCs w:val="28"/>
        </w:rPr>
        <w:t>от 06 октября 2003 года № 131-ФЗ</w:t>
      </w:r>
      <w:r>
        <w:rPr>
          <w:spacing w:val="-2"/>
          <w:sz w:val="28"/>
          <w:szCs w:val="28"/>
        </w:rPr>
        <w:t xml:space="preserve"> «Об общих принципах организации местного самоуправления в Российской Федерац</w:t>
      </w:r>
      <w:r>
        <w:rPr>
          <w:spacing w:val="-2"/>
          <w:sz w:val="28"/>
          <w:szCs w:val="28"/>
          <w:highlight w:val="none"/>
        </w:rPr>
        <w:t xml:space="preserve">ии», </w:t>
      </w:r>
      <w:r>
        <w:rPr>
          <w:rStyle w:val="17"/>
          <w:spacing w:val="-2"/>
          <w:sz w:val="28"/>
          <w:szCs w:val="28"/>
          <w:highlight w:val="none"/>
        </w:rPr>
        <w:t>Уставом</w:t>
      </w:r>
      <w:r>
        <w:rPr>
          <w:color w:val="000000"/>
          <w:sz w:val="28"/>
          <w:szCs w:val="28"/>
          <w:highlight w:val="none"/>
        </w:rPr>
        <w:t xml:space="preserve"> Сузунского муниципального района Новосибирской области </w:t>
      </w:r>
      <w:r>
        <w:rPr>
          <w:color w:val="000000"/>
          <w:spacing w:val="-2"/>
          <w:sz w:val="28"/>
          <w:szCs w:val="28"/>
        </w:rPr>
        <w:t>регулирует вопросы организации и проведения публичных слушаний, общественных обсуждений на территории Сузунского</w:t>
      </w:r>
      <w:r>
        <w:rPr>
          <w:rFonts w:hint="default"/>
          <w:color w:val="000000"/>
          <w:spacing w:val="-2"/>
          <w:sz w:val="28"/>
          <w:szCs w:val="28"/>
          <w:lang w:val="ru-RU"/>
        </w:rPr>
        <w:t xml:space="preserve"> муниципального</w:t>
      </w:r>
      <w:r>
        <w:rPr>
          <w:color w:val="000000"/>
          <w:spacing w:val="-2"/>
          <w:sz w:val="28"/>
          <w:szCs w:val="28"/>
        </w:rPr>
        <w:t xml:space="preserve"> округа </w:t>
      </w:r>
      <w:r>
        <w:rPr>
          <w:color w:val="000000"/>
          <w:spacing w:val="-2"/>
          <w:sz w:val="28"/>
          <w:szCs w:val="28"/>
          <w:lang w:val="ru-RU"/>
        </w:rPr>
        <w:t>Новосибирской</w:t>
      </w:r>
      <w:r>
        <w:rPr>
          <w:rFonts w:hint="default"/>
          <w:color w:val="000000"/>
          <w:spacing w:val="-2"/>
          <w:sz w:val="28"/>
          <w:szCs w:val="28"/>
          <w:lang w:val="ru-RU"/>
        </w:rPr>
        <w:t xml:space="preserve"> области </w:t>
      </w:r>
      <w:r>
        <w:rPr>
          <w:color w:val="000000"/>
          <w:spacing w:val="-2"/>
          <w:sz w:val="28"/>
          <w:szCs w:val="28"/>
        </w:rPr>
        <w:t>по проекту генерального плана, проектам правил землепользования и застройки, проектам планировки территорий, проектам межевания территорий, проектам правил благоустройства территории, проектам, предусматривающим внесение изменений в один из указанных утвержденных документов, проектам решений о предоставлении разрешения на условно разрешенный вид использования земельного участка или объекта капитального строительства, проектам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 схемам расположения земельного участка или земельных участков на кадастровом плане территории, на котором расположены многоквартирный дом и иные входящие в состав такого дома объекты недвижимого имущества (далее – Проекты).</w:t>
      </w:r>
    </w:p>
    <w:p w14:paraId="5DBCD6EE">
      <w:pPr>
        <w:pStyle w:val="6"/>
        <w:spacing w:before="0" w:beforeAutospacing="0" w:after="0" w:afterAutospacing="0"/>
        <w:ind w:firstLine="709"/>
        <w:jc w:val="both"/>
        <w:rPr>
          <w:color w:val="000000"/>
          <w:sz w:val="28"/>
          <w:szCs w:val="28"/>
        </w:rPr>
      </w:pPr>
      <w:r>
        <w:rPr>
          <w:color w:val="000000"/>
          <w:sz w:val="28"/>
          <w:szCs w:val="28"/>
        </w:rPr>
        <w:t>1.2. Публичные слушания и общественные обсуждения являются формой участия населения Сузунского муниципального округа</w:t>
      </w:r>
      <w:r>
        <w:rPr>
          <w:rFonts w:hint="default"/>
          <w:color w:val="000000"/>
          <w:sz w:val="28"/>
          <w:szCs w:val="28"/>
          <w:lang w:val="ru-RU"/>
        </w:rPr>
        <w:t xml:space="preserve"> Новосибирской области</w:t>
      </w:r>
      <w:r>
        <w:rPr>
          <w:color w:val="000000"/>
          <w:sz w:val="28"/>
          <w:szCs w:val="28"/>
        </w:rPr>
        <w:t xml:space="preserve"> в осуществлении местного самоуправления путем обсуждения Проектов и проводятся в целях соблюдения права человека на благоприятные условия жизнедеятельности, прав и законных интересов правообладателей земельных участков и объектов капитального строительства.</w:t>
      </w:r>
    </w:p>
    <w:p w14:paraId="5497FF45">
      <w:pPr>
        <w:pStyle w:val="6"/>
        <w:spacing w:before="0" w:beforeAutospacing="0" w:after="0" w:afterAutospacing="0"/>
        <w:ind w:firstLine="709"/>
        <w:jc w:val="both"/>
        <w:rPr>
          <w:color w:val="000000"/>
          <w:sz w:val="28"/>
          <w:szCs w:val="28"/>
        </w:rPr>
      </w:pPr>
      <w:r>
        <w:rPr>
          <w:color w:val="000000"/>
          <w:sz w:val="28"/>
          <w:szCs w:val="28"/>
        </w:rPr>
        <w:t>1.3. Рассмотрению на публичных слушаниях подлежат:</w:t>
      </w:r>
    </w:p>
    <w:p w14:paraId="720100E2">
      <w:pPr>
        <w:pStyle w:val="6"/>
        <w:spacing w:before="0" w:beforeAutospacing="0" w:after="0" w:afterAutospacing="0"/>
        <w:ind w:firstLine="709"/>
        <w:jc w:val="both"/>
        <w:rPr>
          <w:color w:val="000000"/>
          <w:sz w:val="28"/>
          <w:szCs w:val="28"/>
        </w:rPr>
      </w:pPr>
      <w:r>
        <w:rPr>
          <w:color w:val="000000"/>
          <w:sz w:val="28"/>
          <w:szCs w:val="28"/>
        </w:rPr>
        <w:t xml:space="preserve">1) проект генерального плана, за исключением случаев, предусмотренных частью 18 статьи 24 </w:t>
      </w:r>
      <w:r>
        <w:rPr>
          <w:rStyle w:val="17"/>
          <w:sz w:val="28"/>
          <w:szCs w:val="28"/>
        </w:rPr>
        <w:t>Градостроительного кодекса</w:t>
      </w:r>
      <w:r>
        <w:rPr>
          <w:color w:val="000000"/>
          <w:sz w:val="28"/>
          <w:szCs w:val="28"/>
        </w:rPr>
        <w:t>, проекты о внесении изменений в генеральный план;</w:t>
      </w:r>
    </w:p>
    <w:p w14:paraId="1C5D92A7">
      <w:pPr>
        <w:pStyle w:val="6"/>
        <w:spacing w:before="0" w:beforeAutospacing="0" w:after="0" w:afterAutospacing="0"/>
        <w:ind w:firstLine="709"/>
        <w:jc w:val="both"/>
        <w:rPr>
          <w:color w:val="000000"/>
          <w:sz w:val="28"/>
          <w:szCs w:val="28"/>
        </w:rPr>
      </w:pPr>
      <w:r>
        <w:rPr>
          <w:color w:val="000000"/>
          <w:sz w:val="28"/>
          <w:szCs w:val="28"/>
        </w:rPr>
        <w:t xml:space="preserve">2) проекты правил землепользования и застройки, за исключением случаев, установленных частью 3 статьи 31 </w:t>
      </w:r>
      <w:r>
        <w:rPr>
          <w:rStyle w:val="17"/>
          <w:sz w:val="28"/>
          <w:szCs w:val="28"/>
        </w:rPr>
        <w:t>Градостроительного кодекса</w:t>
      </w:r>
      <w:r>
        <w:rPr>
          <w:color w:val="000000"/>
          <w:sz w:val="28"/>
          <w:szCs w:val="28"/>
        </w:rPr>
        <w:t>, проекты о внесении изменений в правила землепользования и застройки;</w:t>
      </w:r>
    </w:p>
    <w:p w14:paraId="63B99D67">
      <w:pPr>
        <w:pStyle w:val="6"/>
        <w:spacing w:before="0" w:beforeAutospacing="0" w:after="0" w:afterAutospacing="0"/>
        <w:ind w:firstLine="709"/>
        <w:jc w:val="both"/>
        <w:rPr>
          <w:color w:val="000000"/>
          <w:sz w:val="28"/>
          <w:szCs w:val="28"/>
        </w:rPr>
      </w:pPr>
      <w:r>
        <w:rPr>
          <w:color w:val="000000"/>
          <w:sz w:val="28"/>
          <w:szCs w:val="28"/>
        </w:rPr>
        <w:t>3) проекты правил благоустройства территории, проекты о внесении изменений в правила благоустройства территории.</w:t>
      </w:r>
    </w:p>
    <w:p w14:paraId="34657840">
      <w:pPr>
        <w:pStyle w:val="6"/>
        <w:spacing w:before="0" w:beforeAutospacing="0" w:after="0" w:afterAutospacing="0"/>
        <w:ind w:firstLine="709"/>
        <w:jc w:val="both"/>
        <w:rPr>
          <w:color w:val="000000"/>
          <w:sz w:val="28"/>
          <w:szCs w:val="28"/>
        </w:rPr>
      </w:pPr>
      <w:r>
        <w:rPr>
          <w:color w:val="000000"/>
          <w:sz w:val="28"/>
          <w:szCs w:val="28"/>
        </w:rPr>
        <w:t>1.4. В период введения уполномоченными органами на территории Сузунского муниципального округа</w:t>
      </w:r>
      <w:r>
        <w:rPr>
          <w:rFonts w:hint="default"/>
          <w:color w:val="000000"/>
          <w:sz w:val="28"/>
          <w:szCs w:val="28"/>
          <w:lang w:val="ru-RU"/>
        </w:rPr>
        <w:t xml:space="preserve"> Новосибирской области</w:t>
      </w:r>
      <w:r>
        <w:rPr>
          <w:color w:val="000000"/>
          <w:sz w:val="28"/>
          <w:szCs w:val="28"/>
        </w:rPr>
        <w:t xml:space="preserve"> режима повышенной готовности или режима чрезвычайной ситуации, ограничительных мероприятий (карантина), чрезвычайного или военного положения, который предполагает приостановление проведения мероприятий с очным присутствием граждан, Проекты, предусмотренные пунктом 1.3 настоящего Порядка, подлежат рассмотрению на общественных обсуждениях, с учетом установленных </w:t>
      </w:r>
      <w:r>
        <w:rPr>
          <w:rStyle w:val="17"/>
          <w:sz w:val="28"/>
          <w:szCs w:val="28"/>
        </w:rPr>
        <w:t>Градостроительным кодексом</w:t>
      </w:r>
      <w:r>
        <w:rPr>
          <w:color w:val="000000"/>
          <w:sz w:val="28"/>
          <w:szCs w:val="28"/>
        </w:rPr>
        <w:t xml:space="preserve"> и настоящим Порядком сроков и особенностей рассмотрения соответствующих Проектов.</w:t>
      </w:r>
    </w:p>
    <w:p w14:paraId="52F52916">
      <w:pPr>
        <w:pStyle w:val="6"/>
        <w:spacing w:before="0" w:beforeAutospacing="0" w:after="0" w:afterAutospacing="0"/>
        <w:ind w:firstLine="709"/>
        <w:jc w:val="both"/>
        <w:rPr>
          <w:color w:val="000000"/>
          <w:sz w:val="28"/>
          <w:szCs w:val="28"/>
        </w:rPr>
      </w:pPr>
      <w:r>
        <w:rPr>
          <w:color w:val="000000"/>
          <w:sz w:val="28"/>
          <w:szCs w:val="28"/>
        </w:rPr>
        <w:t>1.5. Рассмотрению на общественных обсуждениях подлежат:</w:t>
      </w:r>
    </w:p>
    <w:p w14:paraId="4B608449">
      <w:pPr>
        <w:pStyle w:val="6"/>
        <w:spacing w:before="0" w:beforeAutospacing="0" w:after="0" w:afterAutospacing="0"/>
        <w:ind w:firstLine="709"/>
        <w:jc w:val="both"/>
        <w:rPr>
          <w:color w:val="000000"/>
          <w:sz w:val="28"/>
          <w:szCs w:val="28"/>
        </w:rPr>
      </w:pPr>
      <w:r>
        <w:rPr>
          <w:color w:val="000000"/>
          <w:sz w:val="28"/>
          <w:szCs w:val="28"/>
        </w:rPr>
        <w:t xml:space="preserve">1) вопросы предоставления разрешения на условно разрешенный вид использования земельных участков или объектов капитального строительства, за исключением случаев, установленных частью 11 статьи 39 </w:t>
      </w:r>
      <w:r>
        <w:rPr>
          <w:rStyle w:val="17"/>
          <w:sz w:val="28"/>
          <w:szCs w:val="28"/>
        </w:rPr>
        <w:t>Градостроительного кодекса</w:t>
      </w:r>
      <w:r>
        <w:rPr>
          <w:sz w:val="28"/>
          <w:szCs w:val="28"/>
        </w:rPr>
        <w:t>;</w:t>
      </w:r>
    </w:p>
    <w:p w14:paraId="295370A4">
      <w:pPr>
        <w:pStyle w:val="6"/>
        <w:spacing w:before="0" w:beforeAutospacing="0" w:after="0" w:afterAutospacing="0"/>
        <w:ind w:firstLine="709"/>
        <w:jc w:val="both"/>
        <w:rPr>
          <w:color w:val="000000"/>
          <w:sz w:val="28"/>
          <w:szCs w:val="28"/>
        </w:rPr>
      </w:pPr>
      <w:r>
        <w:rPr>
          <w:color w:val="000000"/>
          <w:sz w:val="28"/>
          <w:szCs w:val="28"/>
        </w:rPr>
        <w:t>2) вопросы предоставления разрешения на отклонение от предельных параметров разрешенного строительства, реконструкции объектов капитального строительства;</w:t>
      </w:r>
    </w:p>
    <w:p w14:paraId="7A729DB7">
      <w:pPr>
        <w:pStyle w:val="6"/>
        <w:spacing w:before="0" w:beforeAutospacing="0" w:after="0" w:afterAutospacing="0"/>
        <w:ind w:firstLine="709"/>
        <w:jc w:val="both"/>
        <w:rPr>
          <w:color w:val="000000"/>
          <w:sz w:val="28"/>
          <w:szCs w:val="28"/>
        </w:rPr>
      </w:pPr>
      <w:r>
        <w:rPr>
          <w:color w:val="000000"/>
          <w:sz w:val="28"/>
          <w:szCs w:val="28"/>
        </w:rPr>
        <w:t xml:space="preserve">3) проекты планировки территории, за исключением случаев, предусмотренных частью 5.1 статьи 46 </w:t>
      </w:r>
      <w:r>
        <w:rPr>
          <w:rStyle w:val="17"/>
          <w:sz w:val="28"/>
          <w:szCs w:val="28"/>
        </w:rPr>
        <w:t>Градостроительного кодекса</w:t>
      </w:r>
      <w:r>
        <w:rPr>
          <w:sz w:val="28"/>
          <w:szCs w:val="28"/>
        </w:rPr>
        <w:t>;</w:t>
      </w:r>
    </w:p>
    <w:p w14:paraId="543EA3C7">
      <w:pPr>
        <w:pStyle w:val="6"/>
        <w:spacing w:before="0" w:beforeAutospacing="0" w:after="0" w:afterAutospacing="0"/>
        <w:ind w:firstLine="709"/>
        <w:jc w:val="both"/>
        <w:rPr>
          <w:color w:val="000000"/>
          <w:sz w:val="28"/>
          <w:szCs w:val="28"/>
        </w:rPr>
      </w:pPr>
      <w:r>
        <w:rPr>
          <w:color w:val="000000"/>
          <w:sz w:val="28"/>
          <w:szCs w:val="28"/>
        </w:rPr>
        <w:t>4) проекты межевания территории, за исключением случаев, предусмотренных частью 12 статьи 43, частью 5.1 статьи 46 </w:t>
      </w:r>
      <w:r>
        <w:rPr>
          <w:rStyle w:val="17"/>
          <w:sz w:val="28"/>
          <w:szCs w:val="28"/>
        </w:rPr>
        <w:t>Градостроительного кодекса</w:t>
      </w:r>
      <w:r>
        <w:rPr>
          <w:sz w:val="28"/>
          <w:szCs w:val="28"/>
        </w:rPr>
        <w:t>;</w:t>
      </w:r>
    </w:p>
    <w:p w14:paraId="3023571D">
      <w:pPr>
        <w:pStyle w:val="6"/>
        <w:spacing w:before="0" w:beforeAutospacing="0" w:after="0" w:afterAutospacing="0"/>
        <w:ind w:firstLine="709"/>
        <w:jc w:val="both"/>
        <w:rPr>
          <w:color w:val="000000"/>
          <w:sz w:val="28"/>
          <w:szCs w:val="28"/>
        </w:rPr>
      </w:pPr>
      <w:r>
        <w:rPr>
          <w:color w:val="000000"/>
          <w:sz w:val="28"/>
          <w:szCs w:val="28"/>
        </w:rPr>
        <w:t>5) схемы расположения земельного участка или земельных участков на кадастровом плане территории, на которых расположены многоквартирные дома и иные входящие в состав таких домов объекты недвижимого имущества.</w:t>
      </w:r>
    </w:p>
    <w:p w14:paraId="63AE628A">
      <w:pPr>
        <w:pStyle w:val="6"/>
        <w:spacing w:before="0" w:beforeAutospacing="0" w:after="0" w:afterAutospacing="0"/>
        <w:ind w:firstLine="709"/>
        <w:jc w:val="both"/>
        <w:rPr>
          <w:color w:val="000000"/>
          <w:sz w:val="28"/>
          <w:szCs w:val="28"/>
        </w:rPr>
      </w:pPr>
      <w:r>
        <w:rPr>
          <w:color w:val="000000"/>
          <w:sz w:val="28"/>
          <w:szCs w:val="28"/>
        </w:rPr>
        <w:t>1.6. Участниками публичных слушаний по Проектам, указанным в пункте 1.3. настоящего Порядка, являются граждане, постоянно проживающие на территории, в отношении которой подготовлены Проекты, правообладатели находящихся в границах этой территории земельных участков и (или) расположенных на них объектов капитального строительства, а также правообладатели помещений, являющихся частью указанных объектов капитального строительства (далее - участники публичных слушаний).</w:t>
      </w:r>
    </w:p>
    <w:p w14:paraId="4BE474C6">
      <w:pPr>
        <w:pStyle w:val="6"/>
        <w:spacing w:before="0" w:beforeAutospacing="0" w:after="0" w:afterAutospacing="0"/>
        <w:ind w:firstLine="709"/>
        <w:jc w:val="both"/>
        <w:rPr>
          <w:color w:val="000000"/>
          <w:sz w:val="28"/>
          <w:szCs w:val="28"/>
        </w:rPr>
      </w:pPr>
      <w:r>
        <w:rPr>
          <w:color w:val="000000"/>
          <w:sz w:val="28"/>
          <w:szCs w:val="28"/>
        </w:rPr>
        <w:t>1.7. Участниками общественных обсуждений по Проектам, указанным в подпунктах 1-2 пункта 1.5 настоящего Порядка, являются граждане, постоянно проживающие в пределах территориальной зоны, в границах которой расположен земельный участок или объект капитального строительства, в отношении которых подготовлены Проекты, правообладатели находящихся в границах этой территориальной зоны земельных участков и (или) расположенных на них объектов капитального строительства, граждане, постоянно проживающие в границах земельных участков, прилегающих к земельному участку, в отношении которого подготовлены Проекты, правообладатели таких земельных участков или расположенных на них объектов капитального строительства, правообладатели помещений, являющихся частью объекта капитального строительства, в отношении которого подготовлены Проекты, а в случае, предусмотренном частью 3 статьи 39 </w:t>
      </w:r>
      <w:r>
        <w:rPr>
          <w:rStyle w:val="17"/>
          <w:sz w:val="28"/>
          <w:szCs w:val="28"/>
        </w:rPr>
        <w:t>Градостроительного кодекса</w:t>
      </w:r>
      <w:r>
        <w:rPr>
          <w:sz w:val="28"/>
          <w:szCs w:val="28"/>
        </w:rPr>
        <w:t>,</w:t>
      </w:r>
      <w:r>
        <w:rPr>
          <w:color w:val="000000"/>
          <w:sz w:val="28"/>
          <w:szCs w:val="28"/>
        </w:rPr>
        <w:t xml:space="preserve"> также правообладатели земельных участков и объектов капитального строительства, подверженных риску негативного воздействия на окружающую среду в результате реализации Проектов (далее - участники общественных обсуждений).</w:t>
      </w:r>
    </w:p>
    <w:p w14:paraId="0E8D92E3">
      <w:pPr>
        <w:pStyle w:val="6"/>
        <w:tabs>
          <w:tab w:val="left" w:pos="709"/>
        </w:tabs>
        <w:spacing w:before="0" w:beforeAutospacing="0" w:after="0" w:afterAutospacing="0"/>
        <w:ind w:firstLine="709"/>
        <w:jc w:val="both"/>
        <w:rPr>
          <w:color w:val="000000"/>
          <w:sz w:val="28"/>
          <w:szCs w:val="28"/>
        </w:rPr>
      </w:pPr>
      <w:r>
        <w:rPr>
          <w:color w:val="000000"/>
          <w:sz w:val="28"/>
          <w:szCs w:val="28"/>
        </w:rPr>
        <w:t>Участниками общественных обсуждений по Проектам, указанным в подпунктах 3-5 пункта 1.5 настоящего Порядка являются граждане, постоянно проживающие на территории, в отношении которой подготовлены Проекты, правообладатели находящихся в границах этой территории земельных участков и (или) расположенных на них объектов капитального строительства, а также правообладатели помещений, являющихся частью указанных объектов капитального строительства (далее - участники общественных обсуждений).</w:t>
      </w:r>
    </w:p>
    <w:p w14:paraId="2220A793">
      <w:pPr>
        <w:pStyle w:val="6"/>
        <w:spacing w:before="0" w:beforeAutospacing="0" w:after="0" w:afterAutospacing="0"/>
        <w:ind w:firstLine="709"/>
        <w:jc w:val="both"/>
        <w:rPr>
          <w:color w:val="000000"/>
          <w:sz w:val="28"/>
          <w:szCs w:val="28"/>
        </w:rPr>
      </w:pPr>
      <w:r>
        <w:rPr>
          <w:color w:val="000000"/>
          <w:sz w:val="28"/>
          <w:szCs w:val="28"/>
        </w:rPr>
        <w:t>1.8. При проведении публичных слушаний, общественных обсуждений всем участникам публичных слушаний, общественных обсуждений должны быть обеспечены равные возможности для участия в публичных слушаниях, общественных обсуждениях и выражения своего мнения.</w:t>
      </w:r>
    </w:p>
    <w:p w14:paraId="5706FDFC">
      <w:pPr>
        <w:pStyle w:val="6"/>
        <w:spacing w:before="0" w:beforeAutospacing="0" w:after="0" w:afterAutospacing="0"/>
        <w:ind w:firstLine="709"/>
        <w:jc w:val="both"/>
        <w:rPr>
          <w:color w:val="000000"/>
          <w:sz w:val="28"/>
          <w:szCs w:val="28"/>
        </w:rPr>
      </w:pPr>
      <w:r>
        <w:rPr>
          <w:color w:val="000000"/>
          <w:sz w:val="28"/>
          <w:szCs w:val="28"/>
        </w:rPr>
        <w:t>1.9. Органом, уполномоченным на организацию и проведение публичных слушаний, общественных обсуждений по Проектам (далее - Организатор) является администрация Сузунского муниципального округа.</w:t>
      </w:r>
    </w:p>
    <w:p w14:paraId="37FEDDE1">
      <w:pPr>
        <w:pStyle w:val="6"/>
        <w:spacing w:before="0" w:beforeAutospacing="0" w:after="0" w:afterAutospacing="0"/>
        <w:ind w:firstLine="709"/>
        <w:jc w:val="both"/>
        <w:rPr>
          <w:color w:val="000000"/>
          <w:sz w:val="28"/>
          <w:szCs w:val="28"/>
        </w:rPr>
      </w:pPr>
      <w:r>
        <w:rPr>
          <w:color w:val="000000"/>
          <w:sz w:val="28"/>
          <w:szCs w:val="28"/>
        </w:rPr>
        <w:t>1.10. Финансирование расходов, связанных с организацией и проведением публичных слушаний, общественных обсуждений по вопросам градостроительной деятельности осуществляется за счет средств бюджета Сузунского муниципального округа</w:t>
      </w:r>
      <w:r>
        <w:rPr>
          <w:rFonts w:hint="default"/>
          <w:color w:val="000000"/>
          <w:sz w:val="28"/>
          <w:szCs w:val="28"/>
          <w:lang w:val="ru-RU"/>
        </w:rPr>
        <w:t xml:space="preserve"> Новосибирской области</w:t>
      </w:r>
      <w:r>
        <w:rPr>
          <w:color w:val="000000"/>
          <w:sz w:val="28"/>
          <w:szCs w:val="28"/>
        </w:rPr>
        <w:t>.</w:t>
      </w:r>
    </w:p>
    <w:p w14:paraId="306F0FFB">
      <w:pPr>
        <w:pStyle w:val="6"/>
        <w:spacing w:before="0" w:beforeAutospacing="0" w:after="0" w:afterAutospacing="0"/>
        <w:ind w:firstLine="709"/>
        <w:jc w:val="both"/>
        <w:rPr>
          <w:color w:val="000000"/>
          <w:sz w:val="28"/>
          <w:szCs w:val="28"/>
        </w:rPr>
      </w:pPr>
      <w:r>
        <w:rPr>
          <w:color w:val="000000"/>
          <w:sz w:val="28"/>
          <w:szCs w:val="28"/>
        </w:rPr>
        <w:t>В случаях, предусмотренных частью 10 статьи 39, частью 4 статьи 40 </w:t>
      </w:r>
      <w:r>
        <w:rPr>
          <w:rStyle w:val="17"/>
          <w:sz w:val="28"/>
          <w:szCs w:val="28"/>
        </w:rPr>
        <w:t>Градостроительного кодекса</w:t>
      </w:r>
      <w:r>
        <w:rPr>
          <w:color w:val="000000"/>
          <w:sz w:val="28"/>
          <w:szCs w:val="28"/>
        </w:rPr>
        <w:t>, расходы, связанные с изготовлением информационных и демонстрационных материалов, направлением сообщения о проведении общественных обсуждений и другие расходы, определенные Организатором, связанные с организацией и проведением общественных обсуждений, несет физическое или юридическое лицо, заинтересованное в предоставлении соответствующего разрешения.</w:t>
      </w:r>
    </w:p>
    <w:p w14:paraId="3205FD44">
      <w:pPr>
        <w:pStyle w:val="6"/>
        <w:spacing w:before="0" w:beforeAutospacing="0" w:after="0" w:afterAutospacing="0"/>
        <w:ind w:firstLine="709"/>
        <w:jc w:val="both"/>
        <w:rPr>
          <w:color w:val="000000"/>
          <w:sz w:val="28"/>
          <w:szCs w:val="28"/>
        </w:rPr>
      </w:pPr>
      <w:r>
        <w:rPr>
          <w:color w:val="000000"/>
          <w:sz w:val="28"/>
          <w:szCs w:val="28"/>
        </w:rPr>
        <w:t>1.11. Финансирование расходов, связанных с опубликованием в средствах массовой информации, осуществляется в соответствии с действующим законодательством.</w:t>
      </w:r>
    </w:p>
    <w:p w14:paraId="79815D70">
      <w:pPr>
        <w:pStyle w:val="6"/>
        <w:spacing w:before="0" w:beforeAutospacing="0" w:after="0" w:afterAutospacing="0"/>
        <w:ind w:firstLine="567"/>
        <w:jc w:val="both"/>
        <w:rPr>
          <w:color w:val="000000"/>
          <w:sz w:val="28"/>
          <w:szCs w:val="28"/>
        </w:rPr>
      </w:pPr>
      <w:r>
        <w:rPr>
          <w:color w:val="000000"/>
          <w:sz w:val="28"/>
          <w:szCs w:val="28"/>
        </w:rPr>
        <w:t> </w:t>
      </w:r>
    </w:p>
    <w:p w14:paraId="12271783">
      <w:pPr>
        <w:pStyle w:val="6"/>
        <w:spacing w:before="0" w:beforeAutospacing="0" w:after="0" w:afterAutospacing="0"/>
        <w:ind w:firstLine="567"/>
        <w:jc w:val="center"/>
        <w:rPr>
          <w:color w:val="000000"/>
          <w:sz w:val="28"/>
          <w:szCs w:val="28"/>
        </w:rPr>
      </w:pPr>
      <w:r>
        <w:rPr>
          <w:b/>
          <w:bCs/>
          <w:color w:val="000000"/>
          <w:sz w:val="28"/>
          <w:szCs w:val="28"/>
        </w:rPr>
        <w:t>Раздел 2. Порядок организации и проведения публичных слушаний, общественных обсуждений по Проектам</w:t>
      </w:r>
      <w:bookmarkStart w:id="0" w:name="Par59"/>
      <w:bookmarkEnd w:id="0"/>
    </w:p>
    <w:p w14:paraId="446F3F37">
      <w:pPr>
        <w:pStyle w:val="6"/>
        <w:spacing w:before="0" w:beforeAutospacing="0" w:after="0" w:afterAutospacing="0"/>
        <w:ind w:firstLine="567"/>
        <w:jc w:val="both"/>
        <w:rPr>
          <w:color w:val="000000"/>
          <w:sz w:val="28"/>
          <w:szCs w:val="28"/>
        </w:rPr>
      </w:pPr>
      <w:r>
        <w:rPr>
          <w:b/>
          <w:bCs/>
          <w:color w:val="000000"/>
          <w:sz w:val="28"/>
          <w:szCs w:val="28"/>
        </w:rPr>
        <w:t> </w:t>
      </w:r>
    </w:p>
    <w:p w14:paraId="2AF673C5">
      <w:pPr>
        <w:pStyle w:val="6"/>
        <w:spacing w:before="0" w:beforeAutospacing="0" w:after="0" w:afterAutospacing="0"/>
        <w:ind w:firstLine="709"/>
        <w:jc w:val="both"/>
        <w:rPr>
          <w:color w:val="000000"/>
          <w:sz w:val="28"/>
          <w:szCs w:val="28"/>
        </w:rPr>
      </w:pPr>
      <w:r>
        <w:rPr>
          <w:color w:val="000000"/>
          <w:spacing w:val="-4"/>
          <w:sz w:val="28"/>
          <w:szCs w:val="28"/>
        </w:rPr>
        <w:t xml:space="preserve">2.1. Публичные слушания проводятся в связи с рассмотрением Проектов, указанных в пункте 1.3. настоящего Порядка, общественные обсуждения проводятся по инициативе органов местного самоуправления Сузунского </w:t>
      </w:r>
      <w:r>
        <w:rPr>
          <w:color w:val="000000"/>
          <w:sz w:val="28"/>
          <w:szCs w:val="28"/>
        </w:rPr>
        <w:t>муниципального округа</w:t>
      </w:r>
      <w:r>
        <w:rPr>
          <w:rFonts w:hint="default"/>
          <w:color w:val="000000"/>
          <w:sz w:val="28"/>
          <w:szCs w:val="28"/>
          <w:lang w:val="ru-RU"/>
        </w:rPr>
        <w:t xml:space="preserve"> Новосибирской области</w:t>
      </w:r>
      <w:r>
        <w:rPr>
          <w:color w:val="000000"/>
          <w:sz w:val="28"/>
          <w:szCs w:val="28"/>
        </w:rPr>
        <w:t xml:space="preserve"> </w:t>
      </w:r>
      <w:r>
        <w:rPr>
          <w:color w:val="000000"/>
          <w:spacing w:val="-4"/>
          <w:sz w:val="28"/>
          <w:szCs w:val="28"/>
        </w:rPr>
        <w:t>либо в связи с обращениями заинтересованных лиц в целях решения вопросов и рассмотрения Проектов, указанных в пункте 1.5 настоящего Порядка.</w:t>
      </w:r>
    </w:p>
    <w:p w14:paraId="43C56969">
      <w:pPr>
        <w:pStyle w:val="6"/>
        <w:spacing w:before="0" w:beforeAutospacing="0" w:after="0" w:afterAutospacing="0"/>
        <w:ind w:firstLine="709"/>
        <w:jc w:val="both"/>
        <w:rPr>
          <w:color w:val="000000"/>
          <w:sz w:val="28"/>
          <w:szCs w:val="28"/>
        </w:rPr>
      </w:pPr>
      <w:r>
        <w:rPr>
          <w:color w:val="000000"/>
          <w:spacing w:val="-4"/>
          <w:sz w:val="28"/>
          <w:szCs w:val="28"/>
        </w:rPr>
        <w:t>2.2. Публичные слушания назначаются в срок, установленный разделом 3 настоящего Порядка:</w:t>
      </w:r>
    </w:p>
    <w:p w14:paraId="49535A45">
      <w:pPr>
        <w:pStyle w:val="6"/>
        <w:spacing w:before="0" w:beforeAutospacing="0" w:after="0" w:afterAutospacing="0"/>
        <w:ind w:firstLine="709"/>
        <w:jc w:val="both"/>
        <w:rPr>
          <w:color w:val="000000"/>
          <w:sz w:val="28"/>
          <w:szCs w:val="28"/>
        </w:rPr>
      </w:pPr>
      <w:r>
        <w:rPr>
          <w:color w:val="000000"/>
          <w:spacing w:val="-4"/>
          <w:sz w:val="28"/>
          <w:szCs w:val="28"/>
        </w:rPr>
        <w:t xml:space="preserve">по инициативе населения Сузунского </w:t>
      </w:r>
      <w:r>
        <w:rPr>
          <w:color w:val="000000"/>
          <w:sz w:val="28"/>
          <w:szCs w:val="28"/>
        </w:rPr>
        <w:t>муниципального округа</w:t>
      </w:r>
      <w:r>
        <w:rPr>
          <w:rFonts w:hint="default"/>
          <w:color w:val="000000"/>
          <w:sz w:val="28"/>
          <w:szCs w:val="28"/>
          <w:lang w:val="ru-RU"/>
        </w:rPr>
        <w:t xml:space="preserve"> Новосибирской области</w:t>
      </w:r>
      <w:r>
        <w:rPr>
          <w:color w:val="000000"/>
          <w:sz w:val="28"/>
          <w:szCs w:val="28"/>
        </w:rPr>
        <w:t xml:space="preserve"> </w:t>
      </w:r>
      <w:r>
        <w:rPr>
          <w:color w:val="000000"/>
          <w:spacing w:val="-4"/>
          <w:sz w:val="28"/>
          <w:szCs w:val="28"/>
        </w:rPr>
        <w:t xml:space="preserve">или Совета депутатов Сузунского </w:t>
      </w:r>
      <w:r>
        <w:rPr>
          <w:color w:val="000000"/>
          <w:sz w:val="28"/>
          <w:szCs w:val="28"/>
        </w:rPr>
        <w:t>муниципального округа</w:t>
      </w:r>
      <w:r>
        <w:rPr>
          <w:rFonts w:hint="default"/>
          <w:color w:val="000000"/>
          <w:sz w:val="28"/>
          <w:szCs w:val="28"/>
          <w:lang w:val="ru-RU"/>
        </w:rPr>
        <w:t xml:space="preserve"> Новосибирской области</w:t>
      </w:r>
      <w:r>
        <w:rPr>
          <w:color w:val="000000"/>
          <w:sz w:val="28"/>
          <w:szCs w:val="28"/>
        </w:rPr>
        <w:t xml:space="preserve"> </w:t>
      </w:r>
      <w:r>
        <w:rPr>
          <w:color w:val="000000"/>
          <w:spacing w:val="-4"/>
          <w:sz w:val="28"/>
          <w:szCs w:val="28"/>
        </w:rPr>
        <w:t xml:space="preserve">- решением Совета депутатов Сузунского </w:t>
      </w:r>
      <w:r>
        <w:rPr>
          <w:color w:val="000000"/>
          <w:sz w:val="28"/>
          <w:szCs w:val="28"/>
        </w:rPr>
        <w:t>муниципального округа</w:t>
      </w:r>
      <w:r>
        <w:rPr>
          <w:color w:val="000000"/>
          <w:spacing w:val="-4"/>
          <w:sz w:val="28"/>
          <w:szCs w:val="28"/>
        </w:rPr>
        <w:t>;</w:t>
      </w:r>
    </w:p>
    <w:p w14:paraId="17B9041A">
      <w:pPr>
        <w:pStyle w:val="6"/>
        <w:spacing w:before="0" w:beforeAutospacing="0" w:after="0" w:afterAutospacing="0"/>
        <w:ind w:firstLine="709"/>
        <w:jc w:val="both"/>
        <w:rPr>
          <w:color w:val="000000"/>
          <w:sz w:val="28"/>
          <w:szCs w:val="28"/>
          <w:highlight w:val="none"/>
        </w:rPr>
      </w:pPr>
      <w:r>
        <w:rPr>
          <w:color w:val="000000"/>
          <w:spacing w:val="-4"/>
          <w:sz w:val="28"/>
          <w:szCs w:val="28"/>
          <w:highlight w:val="none"/>
        </w:rPr>
        <w:t>по инициативе Главы Сузунского района - распоряжением администрации Сузунского района.</w:t>
      </w:r>
    </w:p>
    <w:p w14:paraId="2517692E">
      <w:pPr>
        <w:pStyle w:val="6"/>
        <w:spacing w:before="0" w:beforeAutospacing="0" w:after="0" w:afterAutospacing="0"/>
        <w:ind w:firstLine="709"/>
        <w:jc w:val="both"/>
        <w:rPr>
          <w:sz w:val="28"/>
          <w:szCs w:val="28"/>
        </w:rPr>
      </w:pPr>
      <w:r>
        <w:rPr>
          <w:color w:val="000000"/>
          <w:spacing w:val="-4"/>
          <w:sz w:val="28"/>
          <w:szCs w:val="28"/>
        </w:rPr>
        <w:t>2.3.</w:t>
      </w:r>
      <w:r>
        <w:rPr>
          <w:color w:val="000000"/>
          <w:sz w:val="28"/>
          <w:szCs w:val="28"/>
        </w:rPr>
        <w:t xml:space="preserve"> Решение о назначении общественных обсуждений принимается распоряжением администрации Сузунского района на основании заявлений лиц, указанных в части 1 статьи 39, части 1 статьи 40 </w:t>
      </w:r>
      <w:r>
        <w:rPr>
          <w:rStyle w:val="17"/>
          <w:sz w:val="28"/>
          <w:szCs w:val="28"/>
        </w:rPr>
        <w:t>Градостроительного кодекса</w:t>
      </w:r>
      <w:r>
        <w:rPr>
          <w:sz w:val="28"/>
          <w:szCs w:val="28"/>
        </w:rPr>
        <w:t>.</w:t>
      </w:r>
    </w:p>
    <w:p w14:paraId="23BB34F7">
      <w:pPr>
        <w:pStyle w:val="6"/>
        <w:spacing w:before="0" w:beforeAutospacing="0" w:after="0" w:afterAutospacing="0"/>
        <w:ind w:firstLine="709"/>
        <w:jc w:val="both"/>
        <w:rPr>
          <w:sz w:val="28"/>
          <w:szCs w:val="28"/>
        </w:rPr>
      </w:pPr>
      <w:r>
        <w:rPr>
          <w:color w:val="000000"/>
          <w:sz w:val="28"/>
          <w:szCs w:val="28"/>
        </w:rPr>
        <w:t>2.4. Публичные слушания проводятся путем проведения собрания или собраний участников публичных слушаний не ранее даты окончания срока проведения экспозиции или экспозиций Проекта.</w:t>
      </w:r>
    </w:p>
    <w:p w14:paraId="567CA422">
      <w:pPr>
        <w:pStyle w:val="6"/>
        <w:spacing w:before="0" w:beforeAutospacing="0" w:after="0" w:afterAutospacing="0"/>
        <w:ind w:firstLine="709"/>
        <w:jc w:val="both"/>
        <w:rPr>
          <w:sz w:val="28"/>
          <w:szCs w:val="28"/>
        </w:rPr>
      </w:pPr>
      <w:r>
        <w:rPr>
          <w:color w:val="000000"/>
          <w:sz w:val="28"/>
          <w:szCs w:val="28"/>
        </w:rPr>
        <w:t>Процедура проведения публичных слушаний состоит из следующих этапов:</w:t>
      </w:r>
    </w:p>
    <w:p w14:paraId="6C9FA783">
      <w:pPr>
        <w:pStyle w:val="6"/>
        <w:spacing w:before="0" w:beforeAutospacing="0" w:after="0" w:afterAutospacing="0"/>
        <w:ind w:firstLine="709"/>
        <w:jc w:val="both"/>
        <w:rPr>
          <w:sz w:val="28"/>
          <w:szCs w:val="28"/>
        </w:rPr>
      </w:pPr>
      <w:r>
        <w:rPr>
          <w:color w:val="000000"/>
          <w:sz w:val="28"/>
          <w:szCs w:val="28"/>
        </w:rPr>
        <w:t>1) оповещение о начале публичных слушаний;</w:t>
      </w:r>
    </w:p>
    <w:p w14:paraId="650E38C5">
      <w:pPr>
        <w:pStyle w:val="6"/>
        <w:spacing w:before="0" w:beforeAutospacing="0" w:after="0" w:afterAutospacing="0"/>
        <w:ind w:firstLine="709"/>
        <w:jc w:val="both"/>
        <w:rPr>
          <w:sz w:val="28"/>
          <w:szCs w:val="28"/>
        </w:rPr>
      </w:pPr>
      <w:r>
        <w:rPr>
          <w:color w:val="000000"/>
          <w:sz w:val="28"/>
          <w:szCs w:val="28"/>
        </w:rPr>
        <w:t xml:space="preserve">2) размещение Проекта, подлежащего рассмотрению на публичных слушаниях, и информационных материалов к нему на официальном сайте </w:t>
      </w:r>
      <w:r>
        <w:rPr>
          <w:color w:val="000000"/>
          <w:sz w:val="28"/>
          <w:szCs w:val="28"/>
          <w:highlight w:val="none"/>
        </w:rPr>
        <w:t>администрации Сузунского района в</w:t>
      </w:r>
      <w:r>
        <w:rPr>
          <w:color w:val="000000"/>
          <w:sz w:val="28"/>
          <w:szCs w:val="28"/>
        </w:rPr>
        <w:t xml:space="preserve"> информационно-телекоммуникационной сети «Интернет» (далее – официальный сайт) и открытие экспозиции или экспозиций такого Проекта;</w:t>
      </w:r>
    </w:p>
    <w:p w14:paraId="660870F9">
      <w:pPr>
        <w:pStyle w:val="6"/>
        <w:spacing w:before="0" w:beforeAutospacing="0" w:after="0" w:afterAutospacing="0"/>
        <w:ind w:firstLine="709"/>
        <w:jc w:val="both"/>
        <w:rPr>
          <w:sz w:val="28"/>
          <w:szCs w:val="28"/>
        </w:rPr>
      </w:pPr>
      <w:r>
        <w:rPr>
          <w:color w:val="000000"/>
          <w:sz w:val="28"/>
          <w:szCs w:val="28"/>
        </w:rPr>
        <w:t>3) проведение экспозиции или экспозиций Проекта, подлежащего рассмотрению на публичных слушаниях;</w:t>
      </w:r>
    </w:p>
    <w:p w14:paraId="06503775">
      <w:pPr>
        <w:pStyle w:val="6"/>
        <w:spacing w:before="0" w:beforeAutospacing="0" w:after="0" w:afterAutospacing="0"/>
        <w:ind w:firstLine="709"/>
        <w:jc w:val="both"/>
        <w:rPr>
          <w:sz w:val="28"/>
          <w:szCs w:val="28"/>
        </w:rPr>
      </w:pPr>
      <w:r>
        <w:rPr>
          <w:color w:val="000000"/>
          <w:sz w:val="28"/>
          <w:szCs w:val="28"/>
        </w:rPr>
        <w:t>4) проведение собрания или собраний участников публичных слушаний;</w:t>
      </w:r>
    </w:p>
    <w:p w14:paraId="39EF37E8">
      <w:pPr>
        <w:pStyle w:val="6"/>
        <w:spacing w:before="0" w:beforeAutospacing="0" w:after="0" w:afterAutospacing="0"/>
        <w:ind w:firstLine="709"/>
        <w:jc w:val="both"/>
        <w:rPr>
          <w:sz w:val="28"/>
          <w:szCs w:val="28"/>
        </w:rPr>
      </w:pPr>
      <w:r>
        <w:rPr>
          <w:color w:val="000000"/>
          <w:sz w:val="28"/>
          <w:szCs w:val="28"/>
        </w:rPr>
        <w:t>5) подготовка и оформление протокола публичных слушаний;</w:t>
      </w:r>
    </w:p>
    <w:p w14:paraId="3E18F255">
      <w:pPr>
        <w:pStyle w:val="6"/>
        <w:spacing w:before="0" w:beforeAutospacing="0" w:after="0" w:afterAutospacing="0"/>
        <w:ind w:firstLine="709"/>
        <w:jc w:val="both"/>
        <w:rPr>
          <w:sz w:val="28"/>
          <w:szCs w:val="28"/>
        </w:rPr>
      </w:pPr>
      <w:r>
        <w:rPr>
          <w:color w:val="000000"/>
          <w:sz w:val="28"/>
          <w:szCs w:val="28"/>
        </w:rPr>
        <w:t>6) подготовка и опубликование заключения о результатах публичных слушаний.</w:t>
      </w:r>
    </w:p>
    <w:p w14:paraId="52D91E1B">
      <w:pPr>
        <w:pStyle w:val="6"/>
        <w:spacing w:before="0" w:beforeAutospacing="0" w:after="0" w:afterAutospacing="0"/>
        <w:ind w:firstLine="709"/>
        <w:jc w:val="both"/>
        <w:rPr>
          <w:sz w:val="28"/>
          <w:szCs w:val="28"/>
        </w:rPr>
      </w:pPr>
      <w:r>
        <w:rPr>
          <w:color w:val="000000"/>
          <w:sz w:val="28"/>
          <w:szCs w:val="28"/>
        </w:rPr>
        <w:t>2.5. Процедура проведения общественных обсуждений состоит из следующих этапов:</w:t>
      </w:r>
    </w:p>
    <w:p w14:paraId="4BAE46FB">
      <w:pPr>
        <w:pStyle w:val="6"/>
        <w:spacing w:before="0" w:beforeAutospacing="0" w:after="0" w:afterAutospacing="0"/>
        <w:ind w:firstLine="709"/>
        <w:jc w:val="both"/>
        <w:rPr>
          <w:sz w:val="28"/>
          <w:szCs w:val="28"/>
        </w:rPr>
      </w:pPr>
      <w:r>
        <w:rPr>
          <w:color w:val="000000"/>
          <w:sz w:val="28"/>
          <w:szCs w:val="28"/>
        </w:rPr>
        <w:t>1) оповещение о начале общественных обсуждений;</w:t>
      </w:r>
    </w:p>
    <w:p w14:paraId="762B28EC">
      <w:pPr>
        <w:pStyle w:val="6"/>
        <w:spacing w:before="0" w:beforeAutospacing="0" w:after="0" w:afterAutospacing="0"/>
        <w:ind w:firstLine="709"/>
        <w:jc w:val="both"/>
        <w:rPr>
          <w:sz w:val="28"/>
          <w:szCs w:val="28"/>
        </w:rPr>
      </w:pPr>
      <w:r>
        <w:rPr>
          <w:color w:val="000000"/>
          <w:sz w:val="28"/>
          <w:szCs w:val="28"/>
        </w:rPr>
        <w:t>2) размещение Проекта, подлежащего рассмотрению на общественных обсуждениях, и информационных материалов к нему на официальном сайте и (или) в государственной или муниципальной информационной системе, обеспечивающей проведение общественных обсуждений с использованием информационно-телекоммуникационной сети «Интернет» (далее - Платформа обратной связи) и открытие экспозиции или экспозиций Проекта;</w:t>
      </w:r>
    </w:p>
    <w:p w14:paraId="6D15F0E2">
      <w:pPr>
        <w:pStyle w:val="6"/>
        <w:spacing w:before="0" w:beforeAutospacing="0" w:after="0" w:afterAutospacing="0"/>
        <w:ind w:firstLine="709"/>
        <w:jc w:val="both"/>
        <w:rPr>
          <w:sz w:val="28"/>
          <w:szCs w:val="28"/>
        </w:rPr>
      </w:pPr>
      <w:r>
        <w:rPr>
          <w:color w:val="000000"/>
          <w:sz w:val="28"/>
          <w:szCs w:val="28"/>
        </w:rPr>
        <w:t>3) проведение экспозиции или экспозиций Проекта, подлежащего рассмотрению на общественных обсуждениях;</w:t>
      </w:r>
    </w:p>
    <w:p w14:paraId="05A976FF">
      <w:pPr>
        <w:pStyle w:val="6"/>
        <w:spacing w:before="0" w:beforeAutospacing="0" w:after="0" w:afterAutospacing="0"/>
        <w:ind w:firstLine="709"/>
        <w:jc w:val="both"/>
        <w:rPr>
          <w:sz w:val="28"/>
          <w:szCs w:val="28"/>
        </w:rPr>
      </w:pPr>
      <w:r>
        <w:rPr>
          <w:color w:val="000000"/>
          <w:sz w:val="28"/>
          <w:szCs w:val="28"/>
        </w:rPr>
        <w:t>4) подготовка и оформление протокола общественных обсуждений;</w:t>
      </w:r>
    </w:p>
    <w:p w14:paraId="2DC954D6">
      <w:pPr>
        <w:pStyle w:val="6"/>
        <w:spacing w:before="0" w:beforeAutospacing="0" w:after="0" w:afterAutospacing="0"/>
        <w:ind w:firstLine="709"/>
        <w:jc w:val="both"/>
        <w:rPr>
          <w:sz w:val="28"/>
          <w:szCs w:val="28"/>
        </w:rPr>
      </w:pPr>
      <w:r>
        <w:rPr>
          <w:color w:val="000000"/>
          <w:sz w:val="28"/>
          <w:szCs w:val="28"/>
        </w:rPr>
        <w:t>5) подготовка и опубликование заключения о результатах общественных обсуждений.</w:t>
      </w:r>
    </w:p>
    <w:p w14:paraId="4677E83B">
      <w:pPr>
        <w:pStyle w:val="6"/>
        <w:spacing w:before="0" w:beforeAutospacing="0" w:after="0" w:afterAutospacing="0"/>
        <w:ind w:firstLine="709"/>
        <w:jc w:val="both"/>
        <w:rPr>
          <w:sz w:val="28"/>
          <w:szCs w:val="28"/>
        </w:rPr>
      </w:pPr>
      <w:r>
        <w:rPr>
          <w:color w:val="000000"/>
          <w:sz w:val="28"/>
          <w:szCs w:val="28"/>
        </w:rPr>
        <w:t>2.6. Оповещение о начале публичных слушаний оформляется по форме согласно приложению 1 к настоящему Порядку, оповещение о начале общественных обсуждений оформляется по форме согласно приложению 2 к настоящему Порядку (далее – Оповещение) и должно содержать информацию, указанную в частях 6 и 7 статьи 5.1</w:t>
      </w:r>
      <w:r>
        <w:rPr>
          <w:sz w:val="28"/>
          <w:szCs w:val="28"/>
        </w:rPr>
        <w:t>. </w:t>
      </w:r>
      <w:r>
        <w:rPr>
          <w:rStyle w:val="17"/>
          <w:sz w:val="28"/>
          <w:szCs w:val="28"/>
        </w:rPr>
        <w:t>Градостроительного кодекса</w:t>
      </w:r>
      <w:r>
        <w:rPr>
          <w:sz w:val="28"/>
          <w:szCs w:val="28"/>
        </w:rPr>
        <w:t>.</w:t>
      </w:r>
    </w:p>
    <w:p w14:paraId="6D035EE6">
      <w:pPr>
        <w:pStyle w:val="6"/>
        <w:spacing w:before="0" w:beforeAutospacing="0" w:after="0" w:afterAutospacing="0"/>
        <w:ind w:firstLine="709"/>
        <w:jc w:val="both"/>
        <w:rPr>
          <w:sz w:val="28"/>
          <w:szCs w:val="28"/>
        </w:rPr>
      </w:pPr>
      <w:r>
        <w:rPr>
          <w:color w:val="000000"/>
          <w:sz w:val="28"/>
          <w:szCs w:val="28"/>
        </w:rPr>
        <w:t>2.7. Оповещение:</w:t>
      </w:r>
    </w:p>
    <w:p w14:paraId="5C553D07">
      <w:pPr>
        <w:pStyle w:val="6"/>
        <w:tabs>
          <w:tab w:val="left" w:pos="709"/>
        </w:tabs>
        <w:spacing w:before="0" w:beforeAutospacing="0" w:after="0" w:afterAutospacing="0"/>
        <w:ind w:firstLine="709"/>
        <w:jc w:val="both"/>
        <w:rPr>
          <w:sz w:val="28"/>
          <w:szCs w:val="28"/>
        </w:rPr>
      </w:pPr>
      <w:r>
        <w:rPr>
          <w:color w:val="000000"/>
          <w:sz w:val="28"/>
          <w:szCs w:val="28"/>
        </w:rPr>
        <w:t>не позднее чем за семь календарных дней до дня размещения на Платформе обратной связи и официальном сайте Проектов, подлежащих рассмотрению на публичных слушаниях, общественных обсуждениях, подлежит опубликованию в порядке, установленном для официального опубликования муниципальных правовых актов Сузунского муниципального округа;</w:t>
      </w:r>
    </w:p>
    <w:p w14:paraId="7CFA7C6E">
      <w:pPr>
        <w:pStyle w:val="6"/>
        <w:tabs>
          <w:tab w:val="left" w:pos="709"/>
        </w:tabs>
        <w:spacing w:before="0" w:beforeAutospacing="0" w:after="0" w:afterAutospacing="0"/>
        <w:ind w:firstLine="709"/>
        <w:jc w:val="both"/>
        <w:rPr>
          <w:sz w:val="28"/>
          <w:szCs w:val="28"/>
        </w:rPr>
      </w:pPr>
      <w:r>
        <w:rPr>
          <w:color w:val="000000"/>
          <w:sz w:val="28"/>
          <w:szCs w:val="28"/>
        </w:rPr>
        <w:t>размещ</w:t>
      </w:r>
      <w:r>
        <w:rPr>
          <w:color w:val="000000"/>
          <w:sz w:val="28"/>
          <w:szCs w:val="28"/>
          <w:highlight w:val="none"/>
        </w:rPr>
        <w:t>ается на информационных стендах, оборудованных в здании администрации Сузунского района, в отношении которого разработан Проект, а также в местах мас</w:t>
      </w:r>
      <w:r>
        <w:rPr>
          <w:color w:val="000000"/>
          <w:sz w:val="28"/>
          <w:szCs w:val="28"/>
        </w:rPr>
        <w:t>сового скопления граждан и в иных местах, расположенных на территории населенного пункта, в отношении которого подготовлены соответствующие Проекты и (или) в границах территориальных зон и (или) земельных участков, указанных в части 3 статьи 5.1. </w:t>
      </w:r>
      <w:r>
        <w:rPr>
          <w:rStyle w:val="17"/>
          <w:sz w:val="28"/>
          <w:szCs w:val="28"/>
        </w:rPr>
        <w:t>Градостроительного кодекса</w:t>
      </w:r>
      <w:r>
        <w:rPr>
          <w:sz w:val="28"/>
          <w:szCs w:val="28"/>
        </w:rPr>
        <w:t>.</w:t>
      </w:r>
      <w:bookmarkStart w:id="1" w:name="Par65"/>
      <w:bookmarkEnd w:id="1"/>
    </w:p>
    <w:p w14:paraId="539C50AC">
      <w:pPr>
        <w:pStyle w:val="6"/>
        <w:tabs>
          <w:tab w:val="left" w:pos="709"/>
        </w:tabs>
        <w:spacing w:before="0" w:beforeAutospacing="0" w:after="0" w:afterAutospacing="0"/>
        <w:ind w:firstLine="709"/>
        <w:jc w:val="both"/>
        <w:rPr>
          <w:sz w:val="28"/>
          <w:szCs w:val="28"/>
        </w:rPr>
      </w:pPr>
      <w:r>
        <w:rPr>
          <w:color w:val="000000"/>
          <w:sz w:val="28"/>
          <w:szCs w:val="28"/>
        </w:rPr>
        <w:t>2.8. Информационные стенды, на которых размещаются Оповещения, должны отвечать следующим требованиям:</w:t>
      </w:r>
    </w:p>
    <w:p w14:paraId="59DD3232">
      <w:pPr>
        <w:pStyle w:val="6"/>
        <w:tabs>
          <w:tab w:val="left" w:pos="709"/>
        </w:tabs>
        <w:spacing w:before="0" w:beforeAutospacing="0" w:after="0" w:afterAutospacing="0"/>
        <w:ind w:firstLine="709"/>
        <w:jc w:val="both"/>
        <w:rPr>
          <w:sz w:val="28"/>
          <w:szCs w:val="28"/>
        </w:rPr>
      </w:pPr>
      <w:r>
        <w:rPr>
          <w:color w:val="000000"/>
          <w:sz w:val="28"/>
          <w:szCs w:val="28"/>
        </w:rPr>
        <w:t>1) оборудование и размещение информационных стендов должно осуществляться в месте, доступном для обозрения физическими лицами;</w:t>
      </w:r>
    </w:p>
    <w:p w14:paraId="067AF756">
      <w:pPr>
        <w:pStyle w:val="6"/>
        <w:tabs>
          <w:tab w:val="left" w:pos="709"/>
        </w:tabs>
        <w:spacing w:before="0" w:beforeAutospacing="0" w:after="0" w:afterAutospacing="0"/>
        <w:ind w:firstLine="709"/>
        <w:jc w:val="both"/>
        <w:rPr>
          <w:sz w:val="28"/>
          <w:szCs w:val="28"/>
        </w:rPr>
      </w:pPr>
      <w:r>
        <w:rPr>
          <w:color w:val="000000"/>
          <w:sz w:val="28"/>
          <w:szCs w:val="28"/>
        </w:rPr>
        <w:t>2) информация, содержащаяся на стендах, должна быть напечатана на русском языке;</w:t>
      </w:r>
    </w:p>
    <w:p w14:paraId="37A194C4">
      <w:pPr>
        <w:pStyle w:val="6"/>
        <w:tabs>
          <w:tab w:val="left" w:pos="709"/>
        </w:tabs>
        <w:spacing w:before="0" w:beforeAutospacing="0" w:after="0" w:afterAutospacing="0"/>
        <w:ind w:firstLine="709"/>
        <w:jc w:val="both"/>
        <w:rPr>
          <w:sz w:val="28"/>
          <w:szCs w:val="28"/>
        </w:rPr>
      </w:pPr>
      <w:r>
        <w:rPr>
          <w:color w:val="000000"/>
          <w:sz w:val="28"/>
          <w:szCs w:val="28"/>
        </w:rPr>
        <w:t>3) высота размещения информации должна быть рассчитана на средний рост заявителя (не выше 180 см, не ниже 140 см);</w:t>
      </w:r>
    </w:p>
    <w:p w14:paraId="7D4CBCF0">
      <w:pPr>
        <w:pStyle w:val="6"/>
        <w:tabs>
          <w:tab w:val="left" w:pos="709"/>
        </w:tabs>
        <w:spacing w:before="0" w:beforeAutospacing="0" w:after="0" w:afterAutospacing="0"/>
        <w:ind w:firstLine="709"/>
        <w:jc w:val="both"/>
        <w:rPr>
          <w:sz w:val="28"/>
          <w:szCs w:val="28"/>
        </w:rPr>
      </w:pPr>
      <w:r>
        <w:rPr>
          <w:color w:val="000000"/>
          <w:sz w:val="28"/>
          <w:szCs w:val="28"/>
        </w:rPr>
        <w:t>4) площадь информационного стенда должна позволять размещение информации формата А 4 от 4 листов и более;</w:t>
      </w:r>
    </w:p>
    <w:p w14:paraId="2E1F854C">
      <w:pPr>
        <w:pStyle w:val="6"/>
        <w:tabs>
          <w:tab w:val="left" w:pos="709"/>
        </w:tabs>
        <w:spacing w:before="0" w:beforeAutospacing="0" w:after="0" w:afterAutospacing="0"/>
        <w:ind w:firstLine="709"/>
        <w:jc w:val="both"/>
        <w:rPr>
          <w:sz w:val="28"/>
          <w:szCs w:val="28"/>
        </w:rPr>
      </w:pPr>
      <w:r>
        <w:rPr>
          <w:color w:val="000000"/>
          <w:sz w:val="28"/>
          <w:szCs w:val="28"/>
        </w:rPr>
        <w:t>5) конструкция информационного стенда должна позволять изменять и дополнять материал.</w:t>
      </w:r>
    </w:p>
    <w:p w14:paraId="7A0AFB7F">
      <w:pPr>
        <w:pStyle w:val="6"/>
        <w:tabs>
          <w:tab w:val="left" w:pos="709"/>
        </w:tabs>
        <w:spacing w:before="0" w:beforeAutospacing="0" w:after="0" w:afterAutospacing="0"/>
        <w:ind w:firstLine="709"/>
        <w:jc w:val="both"/>
        <w:rPr>
          <w:sz w:val="28"/>
          <w:szCs w:val="28"/>
        </w:rPr>
      </w:pPr>
      <w:r>
        <w:rPr>
          <w:color w:val="000000"/>
          <w:sz w:val="28"/>
          <w:szCs w:val="28"/>
        </w:rPr>
        <w:t>2.9. Лица, имеющие право на участие в публичных слушаниях, общественных обсуждениях и прошедшие идентификацию в соответствии с пунктом 2.11. настоящего Порядка, вправе в срок, указанный в Оповещении, представить Организатору замечания и предложения по Проекту:</w:t>
      </w:r>
    </w:p>
    <w:p w14:paraId="61417F0F">
      <w:pPr>
        <w:pStyle w:val="6"/>
        <w:tabs>
          <w:tab w:val="left" w:pos="709"/>
        </w:tabs>
        <w:spacing w:before="0" w:beforeAutospacing="0" w:after="0" w:afterAutospacing="0"/>
        <w:ind w:firstLine="709"/>
        <w:jc w:val="both"/>
        <w:rPr>
          <w:sz w:val="28"/>
          <w:szCs w:val="28"/>
        </w:rPr>
      </w:pPr>
      <w:r>
        <w:rPr>
          <w:color w:val="000000"/>
          <w:sz w:val="28"/>
          <w:szCs w:val="28"/>
        </w:rPr>
        <w:t>1) посредством Платформы обратной связи, официального сайта (в случае проведения общественных обсуждений);</w:t>
      </w:r>
    </w:p>
    <w:p w14:paraId="7F5AD513">
      <w:pPr>
        <w:pStyle w:val="6"/>
        <w:tabs>
          <w:tab w:val="left" w:pos="709"/>
        </w:tabs>
        <w:spacing w:before="0" w:beforeAutospacing="0" w:after="0" w:afterAutospacing="0"/>
        <w:ind w:firstLine="709"/>
        <w:jc w:val="both"/>
        <w:rPr>
          <w:sz w:val="28"/>
          <w:szCs w:val="28"/>
        </w:rPr>
      </w:pPr>
      <w:r>
        <w:rPr>
          <w:color w:val="000000"/>
          <w:sz w:val="28"/>
          <w:szCs w:val="28"/>
        </w:rPr>
        <w:t>2) в письменной или устной форме в ходе проведения собрания или собраний участников публичных слушаний (в случае проведения публичных слушаний);</w:t>
      </w:r>
    </w:p>
    <w:p w14:paraId="4B81A09A">
      <w:pPr>
        <w:pStyle w:val="6"/>
        <w:tabs>
          <w:tab w:val="left" w:pos="709"/>
        </w:tabs>
        <w:spacing w:before="0" w:beforeAutospacing="0" w:after="0" w:afterAutospacing="0"/>
        <w:ind w:firstLine="709"/>
        <w:jc w:val="both"/>
        <w:rPr>
          <w:sz w:val="28"/>
          <w:szCs w:val="28"/>
        </w:rPr>
      </w:pPr>
      <w:r>
        <w:rPr>
          <w:color w:val="000000"/>
          <w:sz w:val="28"/>
          <w:szCs w:val="28"/>
        </w:rPr>
        <w:t>3) в письменной форме или в форме электронного документа в адрес Организатора;</w:t>
      </w:r>
    </w:p>
    <w:p w14:paraId="1D3DA799">
      <w:pPr>
        <w:pStyle w:val="6"/>
        <w:tabs>
          <w:tab w:val="left" w:pos="709"/>
        </w:tabs>
        <w:spacing w:before="0" w:beforeAutospacing="0" w:after="0" w:afterAutospacing="0"/>
        <w:ind w:firstLine="709"/>
        <w:jc w:val="both"/>
        <w:rPr>
          <w:sz w:val="28"/>
          <w:szCs w:val="28"/>
        </w:rPr>
      </w:pPr>
      <w:r>
        <w:rPr>
          <w:color w:val="000000"/>
          <w:sz w:val="28"/>
          <w:szCs w:val="28"/>
        </w:rPr>
        <w:t>4) посредством записи в книге (журнале) учета посетителей экспозиции Проекта, подлежащего рассмотрению на публичных слушаниях, общественных обсуждениях.</w:t>
      </w:r>
    </w:p>
    <w:p w14:paraId="06343884">
      <w:pPr>
        <w:pStyle w:val="6"/>
        <w:tabs>
          <w:tab w:val="left" w:pos="709"/>
        </w:tabs>
        <w:spacing w:before="0" w:beforeAutospacing="0" w:after="0" w:afterAutospacing="0"/>
        <w:ind w:firstLine="709"/>
        <w:jc w:val="both"/>
        <w:rPr>
          <w:sz w:val="28"/>
          <w:szCs w:val="28"/>
        </w:rPr>
      </w:pPr>
      <w:r>
        <w:rPr>
          <w:color w:val="000000"/>
          <w:sz w:val="28"/>
          <w:szCs w:val="28"/>
        </w:rPr>
        <w:t>2.10. Предложения и замечания, внесенные в соответствии с пунктом 2.9. настоящего Порядка, подлежат регистрации Организатором, а также обязательному рассмотрению Организатором, за исключением случаев выявления факта представления участником публичных слушаний, общественных обсуждений недостоверных сведений.</w:t>
      </w:r>
    </w:p>
    <w:p w14:paraId="7C1359A6">
      <w:pPr>
        <w:pStyle w:val="6"/>
        <w:tabs>
          <w:tab w:val="left" w:pos="709"/>
        </w:tabs>
        <w:spacing w:before="0" w:beforeAutospacing="0" w:after="0" w:afterAutospacing="0"/>
        <w:ind w:firstLine="709"/>
        <w:jc w:val="both"/>
        <w:rPr>
          <w:sz w:val="28"/>
          <w:szCs w:val="28"/>
        </w:rPr>
      </w:pPr>
      <w:r>
        <w:rPr>
          <w:color w:val="000000"/>
          <w:sz w:val="28"/>
          <w:szCs w:val="28"/>
        </w:rPr>
        <w:t>Под недостоверной информацией понимается наличие в представленных документах сведений, не соответствующих действительности, а также неточностей, искажений.</w:t>
      </w:r>
    </w:p>
    <w:p w14:paraId="06033D8E">
      <w:pPr>
        <w:pStyle w:val="6"/>
        <w:tabs>
          <w:tab w:val="left" w:pos="709"/>
        </w:tabs>
        <w:spacing w:before="0" w:beforeAutospacing="0" w:after="0" w:afterAutospacing="0"/>
        <w:ind w:firstLine="709"/>
        <w:jc w:val="both"/>
        <w:rPr>
          <w:sz w:val="28"/>
          <w:szCs w:val="28"/>
        </w:rPr>
      </w:pPr>
      <w:r>
        <w:rPr>
          <w:color w:val="000000"/>
          <w:sz w:val="28"/>
          <w:szCs w:val="28"/>
        </w:rPr>
        <w:t>2.11. Участники публичных слушаний, общественных обсуждений в целях идентификации одновременно с внесением предложений и замечаний представляют сведения о себе: фамилия, имя, отчество (при наличии), дата рождения, адрес места жительства (регистрации) - для физических лиц; наименование, основной государственный регистрационный номер, место нахождения и адрес - для юридических лиц, с приложением документов, подтверждающих такие сведения. Участники публичных слушаний, общественных обсуждений, являющиеся правообладателями соответствующих земельных участков и (или) расположенных на них объектов капитального строительства и (или) помещений, являющихся частью указанных объектов капитального строительства, также представляют сведения соответственно о таких земельных участках, объектах капитального строительства, помещениях, являющихся частью указанных объектов капитального строительства, из Единого государственного реестра недвижимости и иные документы, устанавливающие или удостоверяющие их права на такие земельные участки, объекты капитального строительства, помещения, являющиеся частью указанных объектов капитального строительства.</w:t>
      </w:r>
    </w:p>
    <w:p w14:paraId="5EF63775">
      <w:pPr>
        <w:pStyle w:val="6"/>
        <w:tabs>
          <w:tab w:val="left" w:pos="709"/>
        </w:tabs>
        <w:spacing w:before="0" w:beforeAutospacing="0" w:after="0" w:afterAutospacing="0"/>
        <w:ind w:firstLine="709"/>
        <w:jc w:val="both"/>
        <w:rPr>
          <w:sz w:val="28"/>
          <w:szCs w:val="28"/>
        </w:rPr>
      </w:pPr>
      <w:r>
        <w:rPr>
          <w:color w:val="000000"/>
          <w:spacing w:val="-4"/>
          <w:sz w:val="28"/>
          <w:szCs w:val="28"/>
        </w:rPr>
        <w:t>Представление участниками общественных обсуждений предложений и замечаний, касающихся Проекта, подлежащего рассмотрению на общественных обсуждениях, с использованием Платформы обратной связи обеспечивается после прохождения процедуры идентификации с использованием федеральной государственной информационной системы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 – единая система идентификации и аутентификации).</w:t>
      </w:r>
    </w:p>
    <w:p w14:paraId="37DFE24B">
      <w:pPr>
        <w:pStyle w:val="6"/>
        <w:tabs>
          <w:tab w:val="left" w:pos="709"/>
        </w:tabs>
        <w:spacing w:before="0" w:beforeAutospacing="0" w:after="0" w:afterAutospacing="0"/>
        <w:ind w:firstLine="709"/>
        <w:jc w:val="both"/>
        <w:rPr>
          <w:sz w:val="28"/>
          <w:szCs w:val="28"/>
        </w:rPr>
      </w:pPr>
      <w:r>
        <w:rPr>
          <w:color w:val="000000"/>
          <w:sz w:val="28"/>
          <w:szCs w:val="28"/>
        </w:rPr>
        <w:t>2.12. В случае внесения участниками общественных обсуждений предложений и замечаний, касающихся Проекта, подлежащего рассмотрению на общественных обсуждениях, посредством официального сайта не требуется представление указанных в пункте 2.11. настоящего Порядка документов, подтверждающих сведения об участниках общественных обсуждений (фамилия, имя, отчество (при наличии), дата рождения, адрес места жительства (регистрации) - для физических лиц; наименование, основной государственный регистрационный номер, место нахождения и адрес - для юридических лиц), при условии, что эти сведения содержатся на официальном сайте или в информационных системах.</w:t>
      </w:r>
    </w:p>
    <w:p w14:paraId="29293745">
      <w:pPr>
        <w:pStyle w:val="6"/>
        <w:tabs>
          <w:tab w:val="left" w:pos="709"/>
        </w:tabs>
        <w:spacing w:before="0" w:beforeAutospacing="0" w:after="0" w:afterAutospacing="0"/>
        <w:ind w:firstLine="709"/>
        <w:jc w:val="both"/>
        <w:rPr>
          <w:sz w:val="28"/>
          <w:szCs w:val="28"/>
        </w:rPr>
      </w:pPr>
      <w:r>
        <w:rPr>
          <w:color w:val="000000"/>
          <w:sz w:val="28"/>
          <w:szCs w:val="28"/>
        </w:rPr>
        <w:t>Для подтверждения сведений, указанных в пункте 2.11. настоящего Порядка, может использоваться единая система идентификации и аутентификации.</w:t>
      </w:r>
    </w:p>
    <w:p w14:paraId="057BCD78">
      <w:pPr>
        <w:pStyle w:val="6"/>
        <w:tabs>
          <w:tab w:val="left" w:pos="709"/>
        </w:tabs>
        <w:spacing w:before="0" w:beforeAutospacing="0" w:after="0" w:afterAutospacing="0"/>
        <w:ind w:firstLine="709"/>
        <w:jc w:val="both"/>
        <w:rPr>
          <w:sz w:val="28"/>
          <w:szCs w:val="28"/>
        </w:rPr>
      </w:pPr>
      <w:r>
        <w:rPr>
          <w:color w:val="000000"/>
          <w:sz w:val="28"/>
          <w:szCs w:val="28"/>
        </w:rPr>
        <w:t xml:space="preserve">2.13. Обработка персональных данных участников публичных слушаний и общественных обсуждений осуществляется в соответствии с требованиями, установленными Федеральным </w:t>
      </w:r>
      <w:r>
        <w:rPr>
          <w:sz w:val="28"/>
          <w:szCs w:val="28"/>
        </w:rPr>
        <w:t xml:space="preserve">законом </w:t>
      </w:r>
      <w:r>
        <w:rPr>
          <w:rStyle w:val="17"/>
          <w:sz w:val="28"/>
          <w:szCs w:val="28"/>
        </w:rPr>
        <w:t>от 27 июля 2006 года № 152-ФЗ</w:t>
      </w:r>
      <w:r>
        <w:rPr>
          <w:sz w:val="28"/>
          <w:szCs w:val="28"/>
        </w:rPr>
        <w:t xml:space="preserve"> «</w:t>
      </w:r>
      <w:r>
        <w:rPr>
          <w:color w:val="000000"/>
          <w:sz w:val="28"/>
          <w:szCs w:val="28"/>
        </w:rPr>
        <w:t>О персональных данных».</w:t>
      </w:r>
    </w:p>
    <w:p w14:paraId="623EA420">
      <w:pPr>
        <w:pStyle w:val="6"/>
        <w:tabs>
          <w:tab w:val="left" w:pos="709"/>
        </w:tabs>
        <w:spacing w:before="0" w:beforeAutospacing="0" w:after="0" w:afterAutospacing="0"/>
        <w:ind w:firstLine="709"/>
        <w:jc w:val="both"/>
        <w:rPr>
          <w:sz w:val="28"/>
          <w:szCs w:val="28"/>
        </w:rPr>
      </w:pPr>
      <w:r>
        <w:rPr>
          <w:color w:val="000000"/>
          <w:sz w:val="28"/>
          <w:szCs w:val="28"/>
        </w:rPr>
        <w:t>2.14. Перед началом проведения собрания участников публичных слушаний оформляется лист регистрации участников публичных слушаний, присутствующих представителей Организатора и приглашенных лиц. Собрание участников публичных слушаний открывает уполномоченное Организатором лицо (далее - председательствующий), который информирует о Проектах, вынесенных на публичные слушания, регламенте проведения публичных слушаний, объявляет состав приглашенных лиц.</w:t>
      </w:r>
    </w:p>
    <w:p w14:paraId="7DBD3A83">
      <w:pPr>
        <w:pStyle w:val="6"/>
        <w:tabs>
          <w:tab w:val="left" w:pos="709"/>
        </w:tabs>
        <w:spacing w:before="0" w:beforeAutospacing="0" w:after="0" w:afterAutospacing="0"/>
        <w:ind w:firstLine="709"/>
        <w:jc w:val="both"/>
        <w:rPr>
          <w:sz w:val="28"/>
          <w:szCs w:val="28"/>
        </w:rPr>
      </w:pPr>
      <w:r>
        <w:rPr>
          <w:color w:val="000000"/>
          <w:sz w:val="28"/>
          <w:szCs w:val="28"/>
        </w:rPr>
        <w:t>2.15. Протокол публичных слушаний оформляется Организатором в течение пяти календарных дней со дня проведения собрания или собраний участников публичных слушаний по форме согласно приложению 3 к настоящему Порядку.</w:t>
      </w:r>
    </w:p>
    <w:p w14:paraId="3AD73CDA">
      <w:pPr>
        <w:pStyle w:val="6"/>
        <w:tabs>
          <w:tab w:val="left" w:pos="709"/>
        </w:tabs>
        <w:spacing w:before="0" w:beforeAutospacing="0" w:after="0" w:afterAutospacing="0"/>
        <w:ind w:firstLine="709"/>
        <w:jc w:val="both"/>
        <w:rPr>
          <w:sz w:val="28"/>
          <w:szCs w:val="28"/>
        </w:rPr>
      </w:pPr>
      <w:r>
        <w:rPr>
          <w:color w:val="000000"/>
          <w:sz w:val="28"/>
          <w:szCs w:val="28"/>
        </w:rPr>
        <w:t>Протокол общественных обсуждений оформляется Организатором в течение пяти календарных дней со дня окончания проведения экспозиции или экспозиций Проекта, подлежащего рассмотрению на общественных обсуждениях, по форме согласно приложению 3 к настоящему Порядку.</w:t>
      </w:r>
    </w:p>
    <w:p w14:paraId="17E1D903">
      <w:pPr>
        <w:pStyle w:val="6"/>
        <w:tabs>
          <w:tab w:val="left" w:pos="709"/>
        </w:tabs>
        <w:spacing w:before="0" w:beforeAutospacing="0" w:after="0" w:afterAutospacing="0"/>
        <w:ind w:firstLine="709"/>
        <w:jc w:val="both"/>
        <w:rPr>
          <w:sz w:val="28"/>
          <w:szCs w:val="28"/>
        </w:rPr>
      </w:pPr>
      <w:r>
        <w:rPr>
          <w:color w:val="000000"/>
          <w:sz w:val="28"/>
          <w:szCs w:val="28"/>
        </w:rPr>
        <w:t>2.16. К протоколу публичных слушаний, общественных обсуждений прилагается перечень принявших участие в рассмотрении Проекта участников публичных слушаний, общественных обсуждений, включающий в себя сведения об участниках публичных слушаний, общественных обсуждений: фамилия, имя, отчество (при наличии), дата рождения, адрес места жительства (регистрации) - для физических лиц; наименование, основной государственный регистрационный номер, место нахождение и адрес - для юридических лиц.</w:t>
      </w:r>
    </w:p>
    <w:p w14:paraId="50419979">
      <w:pPr>
        <w:pStyle w:val="6"/>
        <w:tabs>
          <w:tab w:val="left" w:pos="709"/>
        </w:tabs>
        <w:spacing w:before="0" w:beforeAutospacing="0" w:after="0" w:afterAutospacing="0"/>
        <w:ind w:firstLine="709"/>
        <w:jc w:val="both"/>
        <w:rPr>
          <w:sz w:val="28"/>
          <w:szCs w:val="28"/>
        </w:rPr>
      </w:pPr>
      <w:r>
        <w:rPr>
          <w:color w:val="000000"/>
          <w:sz w:val="28"/>
          <w:szCs w:val="28"/>
        </w:rPr>
        <w:t>2.17. Участник публичных слушаний, общественных обсуждений, который внес предложения и замечания, касающиеся Проекта, рассмотренного на публичных слушаниях, общественных обсуждениях, имеет право получить выписку из протокола публичных слушаний, общественных обсуждений, содержащую внесенные этим участником предложения и замечания.</w:t>
      </w:r>
    </w:p>
    <w:p w14:paraId="19EE99FE">
      <w:pPr>
        <w:pStyle w:val="6"/>
        <w:tabs>
          <w:tab w:val="left" w:pos="709"/>
        </w:tabs>
        <w:spacing w:before="0" w:beforeAutospacing="0" w:after="0" w:afterAutospacing="0"/>
        <w:ind w:firstLine="709"/>
        <w:jc w:val="both"/>
        <w:rPr>
          <w:sz w:val="28"/>
          <w:szCs w:val="28"/>
        </w:rPr>
      </w:pPr>
      <w:r>
        <w:rPr>
          <w:color w:val="000000"/>
          <w:sz w:val="28"/>
          <w:szCs w:val="28"/>
        </w:rPr>
        <w:t>2.18. На основании протокола публичных слушаний, общественных обсуждений в течение семи календарных дней со дня его подписания Организатор осуществляет подготовку заключения о результатах публичных слушаний, общественных обсуждений по форме согласно приложению 4 к настоящему Порядку.</w:t>
      </w:r>
    </w:p>
    <w:p w14:paraId="1BD2D0C5">
      <w:pPr>
        <w:pStyle w:val="6"/>
        <w:tabs>
          <w:tab w:val="left" w:pos="709"/>
        </w:tabs>
        <w:spacing w:before="0" w:beforeAutospacing="0" w:after="0" w:afterAutospacing="0"/>
        <w:ind w:firstLine="709"/>
        <w:jc w:val="both"/>
        <w:rPr>
          <w:sz w:val="28"/>
          <w:szCs w:val="28"/>
          <w:highlight w:val="none"/>
        </w:rPr>
      </w:pPr>
      <w:r>
        <w:rPr>
          <w:color w:val="000000"/>
          <w:sz w:val="28"/>
          <w:szCs w:val="28"/>
        </w:rPr>
        <w:t>2.19. Заключение о результатах публичных слушаний, общественных обсуждений подлежит опубликованию в порядке, установленном для официального опубликования муниципальных правовых актов, иной официальной информации Сузунского муниципального округа и размещается на официальном сайте, на Платформе обратно</w:t>
      </w:r>
      <w:r>
        <w:rPr>
          <w:color w:val="000000"/>
          <w:sz w:val="28"/>
          <w:szCs w:val="28"/>
          <w:highlight w:val="none"/>
        </w:rPr>
        <w:t>й связи.</w:t>
      </w:r>
    </w:p>
    <w:p w14:paraId="21213000">
      <w:pPr>
        <w:pStyle w:val="6"/>
        <w:tabs>
          <w:tab w:val="left" w:pos="709"/>
        </w:tabs>
        <w:spacing w:before="0" w:beforeAutospacing="0" w:after="0" w:afterAutospacing="0"/>
        <w:ind w:firstLine="709"/>
        <w:jc w:val="both"/>
        <w:rPr>
          <w:sz w:val="28"/>
          <w:szCs w:val="28"/>
          <w:highlight w:val="none"/>
        </w:rPr>
      </w:pPr>
      <w:r>
        <w:rPr>
          <w:color w:val="000000"/>
          <w:sz w:val="28"/>
          <w:szCs w:val="28"/>
          <w:highlight w:val="none"/>
        </w:rPr>
        <w:t>2.20. Протокол публичных слушаний и заключение о результатах публичных слушаний направляется Организатором Главе Сузунского района не позднее пяти календарных дней со дня их опубликования.</w:t>
      </w:r>
    </w:p>
    <w:p w14:paraId="61EE8F21">
      <w:pPr>
        <w:pStyle w:val="6"/>
        <w:tabs>
          <w:tab w:val="left" w:pos="709"/>
        </w:tabs>
        <w:spacing w:before="0" w:beforeAutospacing="0" w:after="0" w:afterAutospacing="0"/>
        <w:ind w:firstLine="709"/>
        <w:jc w:val="both"/>
        <w:rPr>
          <w:sz w:val="28"/>
          <w:szCs w:val="28"/>
        </w:rPr>
      </w:pPr>
      <w:r>
        <w:rPr>
          <w:color w:val="000000"/>
          <w:sz w:val="28"/>
          <w:szCs w:val="28"/>
          <w:highlight w:val="none"/>
        </w:rPr>
        <w:t xml:space="preserve">2.21. Заключение о результатах общественных обсуждений направляется Организатором Главе Сузунского района не позднее пяти календарных дней со </w:t>
      </w:r>
      <w:r>
        <w:rPr>
          <w:color w:val="000000"/>
          <w:sz w:val="28"/>
          <w:szCs w:val="28"/>
        </w:rPr>
        <w:t>дня его опубликования.</w:t>
      </w:r>
    </w:p>
    <w:p w14:paraId="35D471BD">
      <w:pPr>
        <w:pStyle w:val="6"/>
        <w:tabs>
          <w:tab w:val="left" w:pos="709"/>
        </w:tabs>
        <w:spacing w:before="0" w:beforeAutospacing="0" w:after="0" w:afterAutospacing="0"/>
        <w:ind w:firstLine="709"/>
        <w:jc w:val="both"/>
        <w:rPr>
          <w:sz w:val="28"/>
          <w:szCs w:val="28"/>
        </w:rPr>
      </w:pPr>
      <w:r>
        <w:rPr>
          <w:color w:val="000000"/>
          <w:sz w:val="28"/>
          <w:szCs w:val="28"/>
        </w:rPr>
        <w:t>2.22. Заключение о результатах публичных слушаний, общественных обсуждений носит рекомендательный характер.</w:t>
      </w:r>
    </w:p>
    <w:p w14:paraId="3B244B17">
      <w:pPr>
        <w:pStyle w:val="6"/>
        <w:spacing w:before="0" w:beforeAutospacing="0" w:after="0" w:afterAutospacing="0"/>
        <w:ind w:firstLine="567"/>
        <w:jc w:val="both"/>
        <w:rPr>
          <w:color w:val="000000"/>
          <w:sz w:val="28"/>
          <w:szCs w:val="28"/>
        </w:rPr>
      </w:pPr>
      <w:r>
        <w:rPr>
          <w:color w:val="000000"/>
          <w:sz w:val="28"/>
          <w:szCs w:val="28"/>
        </w:rPr>
        <w:t> </w:t>
      </w:r>
    </w:p>
    <w:p w14:paraId="2D855AD8">
      <w:pPr>
        <w:pStyle w:val="6"/>
        <w:spacing w:before="0" w:beforeAutospacing="0" w:after="0" w:afterAutospacing="0"/>
        <w:ind w:firstLine="567"/>
        <w:jc w:val="center"/>
        <w:rPr>
          <w:color w:val="000000"/>
          <w:sz w:val="28"/>
          <w:szCs w:val="28"/>
        </w:rPr>
      </w:pPr>
      <w:r>
        <w:rPr>
          <w:b/>
          <w:bCs/>
          <w:color w:val="000000"/>
          <w:sz w:val="28"/>
          <w:szCs w:val="28"/>
        </w:rPr>
        <w:t>Раздел 3. Срок проведения публичных слушаний, общественных обсуждений</w:t>
      </w:r>
    </w:p>
    <w:p w14:paraId="7D42C938">
      <w:pPr>
        <w:pStyle w:val="6"/>
        <w:spacing w:before="0" w:beforeAutospacing="0" w:after="0" w:afterAutospacing="0"/>
        <w:ind w:firstLine="567"/>
        <w:jc w:val="both"/>
        <w:rPr>
          <w:color w:val="000000"/>
          <w:sz w:val="28"/>
          <w:szCs w:val="28"/>
        </w:rPr>
      </w:pPr>
      <w:r>
        <w:rPr>
          <w:b/>
          <w:bCs/>
          <w:color w:val="000000"/>
          <w:sz w:val="28"/>
          <w:szCs w:val="28"/>
        </w:rPr>
        <w:t> </w:t>
      </w:r>
    </w:p>
    <w:p w14:paraId="63F3B66F">
      <w:pPr>
        <w:pStyle w:val="6"/>
        <w:spacing w:before="0" w:beforeAutospacing="0" w:after="0" w:afterAutospacing="0"/>
        <w:ind w:firstLine="709"/>
        <w:jc w:val="both"/>
        <w:rPr>
          <w:color w:val="000000"/>
          <w:sz w:val="28"/>
          <w:szCs w:val="28"/>
        </w:rPr>
      </w:pPr>
      <w:r>
        <w:rPr>
          <w:color w:val="000000"/>
          <w:sz w:val="28"/>
          <w:szCs w:val="28"/>
        </w:rPr>
        <w:t>3.1. Решение о назначении публичных слушаний по проекту генерального плана, проектам о внесении изменений в генеральный план принимается в течение десяти календарных дней со дня поступления проекта генерального плана, проектов о внесении изменений в генеральный план.</w:t>
      </w:r>
    </w:p>
    <w:p w14:paraId="6E7679D0">
      <w:pPr>
        <w:pStyle w:val="6"/>
        <w:spacing w:before="0" w:beforeAutospacing="0" w:after="0" w:afterAutospacing="0"/>
        <w:ind w:firstLine="709"/>
        <w:jc w:val="both"/>
        <w:rPr>
          <w:color w:val="000000"/>
          <w:sz w:val="28"/>
          <w:szCs w:val="28"/>
        </w:rPr>
      </w:pPr>
      <w:r>
        <w:rPr>
          <w:color w:val="000000"/>
          <w:sz w:val="28"/>
          <w:szCs w:val="28"/>
        </w:rPr>
        <w:t>3.2. Срок проведения публичных слушаний по проекту генерального плана, проектам о внесении изменений в генеральный план - со дня оповещения жителей Сузунского муниципального округа</w:t>
      </w:r>
      <w:r>
        <w:rPr>
          <w:rFonts w:hint="default"/>
          <w:color w:val="000000"/>
          <w:sz w:val="28"/>
          <w:szCs w:val="28"/>
          <w:lang w:val="ru-RU"/>
        </w:rPr>
        <w:t xml:space="preserve"> Новосибирской области</w:t>
      </w:r>
      <w:r>
        <w:rPr>
          <w:color w:val="000000"/>
          <w:sz w:val="28"/>
          <w:szCs w:val="28"/>
        </w:rPr>
        <w:t xml:space="preserve"> (далее – жители) об их проведении до дня опубликования заключения о результатах публичных слушаний и не может превышать один месяц.</w:t>
      </w:r>
    </w:p>
    <w:p w14:paraId="58B17336">
      <w:pPr>
        <w:pStyle w:val="6"/>
        <w:spacing w:before="0" w:beforeAutospacing="0" w:after="0" w:afterAutospacing="0"/>
        <w:ind w:firstLine="709"/>
        <w:jc w:val="both"/>
        <w:rPr>
          <w:color w:val="000000"/>
          <w:sz w:val="28"/>
          <w:szCs w:val="28"/>
        </w:rPr>
      </w:pPr>
      <w:r>
        <w:rPr>
          <w:color w:val="000000"/>
          <w:sz w:val="28"/>
          <w:szCs w:val="28"/>
        </w:rPr>
        <w:t>3.3. Решение о назначении публичных слушаний</w:t>
      </w:r>
      <w:r>
        <w:rPr>
          <w:color w:val="000000"/>
          <w:sz w:val="28"/>
          <w:szCs w:val="28"/>
          <w:highlight w:val="none"/>
        </w:rPr>
        <w:t xml:space="preserve"> по проекту правил землепользования и застройки, проектам о внесении изменений в правила землепользования и застройки принимается Главой Сузунского района не позднее чем через десять календарных дней со дня получения проекта прави</w:t>
      </w:r>
      <w:r>
        <w:rPr>
          <w:color w:val="000000"/>
          <w:sz w:val="28"/>
          <w:szCs w:val="28"/>
        </w:rPr>
        <w:t>л землепользования и застройки, проектов о внесении изменений в правила землепользования и застройки в порядке, предусмотренном статьей 31 </w:t>
      </w:r>
      <w:r>
        <w:rPr>
          <w:rStyle w:val="17"/>
          <w:sz w:val="28"/>
          <w:szCs w:val="28"/>
        </w:rPr>
        <w:t>Градостроительного кодекса</w:t>
      </w:r>
      <w:r>
        <w:rPr>
          <w:color w:val="000000"/>
          <w:sz w:val="28"/>
          <w:szCs w:val="28"/>
        </w:rPr>
        <w:t>, за исключением случаев однократного изменения видов разрешенного использования, установленных градостроительным регламентом для конкретной территориальной зоны, без изменения ранее установленных предельных параметров разрешенного строительства, реконструкции объектов капитального строительства и (или) в случае однократного изменения одного или нескольких предельных параметров разрешенного строительства, реконструкции объектов капитального строительства, установленных градостроительным регламентом для конкретной территориальной зоны, не более чем на десять процентов.</w:t>
      </w:r>
    </w:p>
    <w:p w14:paraId="0E035A9E">
      <w:pPr>
        <w:pStyle w:val="6"/>
        <w:spacing w:before="0" w:beforeAutospacing="0" w:after="0" w:afterAutospacing="0"/>
        <w:ind w:firstLine="709"/>
        <w:jc w:val="both"/>
        <w:rPr>
          <w:color w:val="000000"/>
          <w:sz w:val="28"/>
          <w:szCs w:val="28"/>
        </w:rPr>
      </w:pPr>
      <w:r>
        <w:rPr>
          <w:color w:val="000000"/>
          <w:sz w:val="28"/>
          <w:szCs w:val="28"/>
        </w:rPr>
        <w:t>3.4. Продолжительность публичных слушаний по проекту правил землепользования и застройки, проектам о внесении изменений в правила землепользования и застройки составляет не более одного месяца со дня опубликования такого проекта.</w:t>
      </w:r>
    </w:p>
    <w:p w14:paraId="7C249E6D">
      <w:pPr>
        <w:pStyle w:val="6"/>
        <w:spacing w:before="0" w:beforeAutospacing="0" w:after="0" w:afterAutospacing="0"/>
        <w:ind w:firstLine="709"/>
        <w:jc w:val="both"/>
        <w:rPr>
          <w:color w:val="000000"/>
          <w:sz w:val="28"/>
          <w:szCs w:val="28"/>
        </w:rPr>
      </w:pPr>
      <w:r>
        <w:rPr>
          <w:color w:val="000000"/>
          <w:sz w:val="28"/>
          <w:szCs w:val="28"/>
        </w:rPr>
        <w:t>3.5. В случае подготовки изменений в правила землепользования и застройки в части внесения изменений в градостроительный регламент, установленный для конкретной территориальной зоны, а также, в случае подготовки изменений в правила землепользования и застройки в связи с принятием решения о комплексном развитии территории, публичные слушания по внесению изменений в правила землепользования и застройки проводятся в границах территориальной зоны, для которой установлен такой градостроительный регламент, в границах территории, подлежащей комплексному развитию. В этих случаях срок проведения публичных слушаний не может быть более чем один месяц.</w:t>
      </w:r>
    </w:p>
    <w:p w14:paraId="50DC4F4F">
      <w:pPr>
        <w:pStyle w:val="6"/>
        <w:spacing w:before="0" w:beforeAutospacing="0" w:after="0" w:afterAutospacing="0"/>
        <w:ind w:firstLine="709"/>
        <w:jc w:val="both"/>
        <w:rPr>
          <w:color w:val="000000"/>
          <w:sz w:val="28"/>
          <w:szCs w:val="28"/>
        </w:rPr>
      </w:pPr>
      <w:r>
        <w:rPr>
          <w:color w:val="000000"/>
          <w:sz w:val="28"/>
          <w:szCs w:val="28"/>
        </w:rPr>
        <w:t>3.6. Срок проведения публичных слушаний по проекту правил благоустройства территории, проектам внесения изменений в них не может быть менее одного месяца и более трех месяцев со дня опубликования оповещения о начале публичных слушаний до дня опубликования заключения о результатах публичных слушаний.</w:t>
      </w:r>
    </w:p>
    <w:p w14:paraId="6058CA00">
      <w:pPr>
        <w:pStyle w:val="6"/>
        <w:spacing w:before="0" w:beforeAutospacing="0" w:after="0" w:afterAutospacing="0"/>
        <w:ind w:firstLine="709"/>
        <w:jc w:val="both"/>
        <w:rPr>
          <w:color w:val="000000"/>
          <w:sz w:val="28"/>
          <w:szCs w:val="28"/>
        </w:rPr>
      </w:pPr>
      <w:r>
        <w:rPr>
          <w:color w:val="000000"/>
          <w:sz w:val="28"/>
          <w:szCs w:val="28"/>
        </w:rPr>
        <w:t>3.7. Срок проведения общественных обсуждений по проектам планировки территории и проектам межевания территории, а также внесение изменений в утвержденные проекты со дня оповещения об их проведении до дня опубликования заключения о результатах общественных обсуждений не может быть менее четырнадцати дней и более тридцати календарных дней.</w:t>
      </w:r>
    </w:p>
    <w:p w14:paraId="7454D792">
      <w:pPr>
        <w:pStyle w:val="6"/>
        <w:spacing w:before="0" w:beforeAutospacing="0" w:after="0" w:afterAutospacing="0"/>
        <w:ind w:firstLine="709"/>
        <w:jc w:val="both"/>
        <w:rPr>
          <w:color w:val="000000"/>
          <w:sz w:val="28"/>
          <w:szCs w:val="28"/>
        </w:rPr>
      </w:pPr>
      <w:r>
        <w:rPr>
          <w:color w:val="000000"/>
          <w:sz w:val="28"/>
          <w:szCs w:val="28"/>
        </w:rPr>
        <w:t>3.8. Срок проведения общественных обсуждений по вопросам предоставления разрешения на условно разрешенный вид использования земельных участков или объектов капитального строительства, предоставления разрешения на отклонение от предельных параметров разрешенного строительства, реконструкции объектов капитального строительства – со дня оповещения жителей об их проведении до дня опубликования заключения о результатах общественных обсуждений не может быть более одного месяца.</w:t>
      </w:r>
    </w:p>
    <w:p w14:paraId="270FF437">
      <w:pPr>
        <w:pStyle w:val="6"/>
        <w:spacing w:before="0" w:beforeAutospacing="0" w:after="0" w:afterAutospacing="0"/>
        <w:ind w:firstLine="709"/>
        <w:jc w:val="both"/>
        <w:rPr>
          <w:color w:val="000000"/>
          <w:sz w:val="28"/>
          <w:szCs w:val="28"/>
        </w:rPr>
      </w:pPr>
      <w:r>
        <w:rPr>
          <w:color w:val="000000"/>
          <w:sz w:val="28"/>
          <w:szCs w:val="28"/>
        </w:rPr>
        <w:t>3.9. Схемы расположения земельного участка или земельных участков на кадастровом плане территории, на котором расположены многоквартирный дом и иные входящие в состав такого дома объекты недвижимого имущества, до их утверждения подлежат рассмотрению на общественных обсуждениях в порядке, предусмотренном для утверждения проекта межевания территории.</w:t>
      </w:r>
    </w:p>
    <w:p w14:paraId="38DFF772">
      <w:pPr>
        <w:pStyle w:val="6"/>
        <w:spacing w:before="0" w:beforeAutospacing="0" w:after="0" w:afterAutospacing="0"/>
        <w:ind w:firstLine="709"/>
        <w:jc w:val="both"/>
        <w:rPr>
          <w:color w:val="000000"/>
          <w:sz w:val="28"/>
          <w:szCs w:val="28"/>
        </w:rPr>
      </w:pPr>
      <w:r>
        <w:rPr>
          <w:color w:val="000000"/>
          <w:sz w:val="28"/>
          <w:szCs w:val="28"/>
        </w:rPr>
        <w:t>3.10. Днем оповещения жителей о проведении публичных слушаний, общественных обсуждений является день опубликования Оповещения.</w:t>
      </w:r>
    </w:p>
    <w:p w14:paraId="557C67C1">
      <w:pPr>
        <w:pStyle w:val="6"/>
        <w:spacing w:before="0" w:beforeAutospacing="0" w:after="0" w:afterAutospacing="0"/>
        <w:ind w:firstLine="567"/>
        <w:jc w:val="both"/>
        <w:rPr>
          <w:color w:val="000000"/>
          <w:sz w:val="28"/>
          <w:szCs w:val="28"/>
        </w:rPr>
      </w:pPr>
      <w:r>
        <w:rPr>
          <w:color w:val="000000"/>
          <w:sz w:val="28"/>
          <w:szCs w:val="28"/>
        </w:rPr>
        <w:t> </w:t>
      </w:r>
    </w:p>
    <w:p w14:paraId="00C33734">
      <w:pPr>
        <w:pStyle w:val="6"/>
        <w:spacing w:before="0" w:beforeAutospacing="0" w:after="0" w:afterAutospacing="0"/>
        <w:ind w:firstLine="567"/>
        <w:jc w:val="center"/>
        <w:rPr>
          <w:color w:val="000000"/>
          <w:sz w:val="28"/>
          <w:szCs w:val="28"/>
        </w:rPr>
      </w:pPr>
      <w:r>
        <w:rPr>
          <w:b/>
          <w:bCs/>
          <w:color w:val="000000"/>
          <w:sz w:val="28"/>
          <w:szCs w:val="28"/>
        </w:rPr>
        <w:t>Раздел 4. Порядок проведения экспозиции Проекта, консультирования посетителей экспозиции</w:t>
      </w:r>
      <w:bookmarkStart w:id="2" w:name="Par100"/>
      <w:bookmarkEnd w:id="2"/>
    </w:p>
    <w:p w14:paraId="0054AB47">
      <w:pPr>
        <w:pStyle w:val="6"/>
        <w:spacing w:before="0" w:beforeAutospacing="0" w:after="0" w:afterAutospacing="0"/>
        <w:ind w:firstLine="567"/>
        <w:jc w:val="both"/>
        <w:rPr>
          <w:color w:val="000000"/>
          <w:sz w:val="28"/>
          <w:szCs w:val="28"/>
        </w:rPr>
      </w:pPr>
      <w:r>
        <w:rPr>
          <w:b/>
          <w:bCs/>
          <w:color w:val="000000"/>
          <w:sz w:val="28"/>
          <w:szCs w:val="28"/>
        </w:rPr>
        <w:t> </w:t>
      </w:r>
    </w:p>
    <w:p w14:paraId="4975014A">
      <w:pPr>
        <w:pStyle w:val="6"/>
        <w:spacing w:before="0" w:beforeAutospacing="0" w:after="0" w:afterAutospacing="0"/>
        <w:ind w:firstLine="709"/>
        <w:jc w:val="both"/>
        <w:rPr>
          <w:color w:val="000000"/>
          <w:sz w:val="28"/>
          <w:szCs w:val="28"/>
        </w:rPr>
      </w:pPr>
      <w:r>
        <w:rPr>
          <w:color w:val="000000"/>
          <w:sz w:val="28"/>
          <w:szCs w:val="28"/>
        </w:rPr>
        <w:t>4.1. Экспозиции или экспозиция Проекта и консультирование по Проекту проводится разработчиком Проекта или иным лицом, указанным в муниципальном правовом акте о назначении публичных слушаний, общественных обсуждений.</w:t>
      </w:r>
    </w:p>
    <w:p w14:paraId="02D95AAE">
      <w:pPr>
        <w:pStyle w:val="6"/>
        <w:spacing w:before="0" w:beforeAutospacing="0" w:after="0" w:afterAutospacing="0"/>
        <w:ind w:firstLine="709"/>
        <w:jc w:val="both"/>
        <w:rPr>
          <w:color w:val="000000"/>
          <w:sz w:val="28"/>
          <w:szCs w:val="28"/>
        </w:rPr>
      </w:pPr>
      <w:r>
        <w:rPr>
          <w:color w:val="000000"/>
          <w:sz w:val="28"/>
          <w:szCs w:val="28"/>
        </w:rPr>
        <w:t>4.2. Дата начала работы экспозиции определяется муниципальным правовым актом о назначении публичных слушаний, общественных обсуждений, но не позднее семи рабочих дней со дня опубликования Оповещения.</w:t>
      </w:r>
    </w:p>
    <w:p w14:paraId="1D83F081">
      <w:pPr>
        <w:pStyle w:val="6"/>
        <w:spacing w:before="0" w:beforeAutospacing="0" w:after="0" w:afterAutospacing="0"/>
        <w:ind w:firstLine="709"/>
        <w:jc w:val="both"/>
        <w:rPr>
          <w:color w:val="000000"/>
          <w:sz w:val="28"/>
          <w:szCs w:val="28"/>
        </w:rPr>
      </w:pPr>
      <w:r>
        <w:rPr>
          <w:color w:val="000000"/>
          <w:sz w:val="28"/>
          <w:szCs w:val="28"/>
        </w:rPr>
        <w:t>4.3. На экспозиции должен быть представлен Проект правового акта, подлежащего рассмотрению на публичных слушаниях, общественных обсуждениях, а также информационные и (или) демонстрационные материалы о Проекте.</w:t>
      </w:r>
    </w:p>
    <w:p w14:paraId="57AF38CC">
      <w:pPr>
        <w:pStyle w:val="6"/>
        <w:spacing w:before="0" w:beforeAutospacing="0" w:after="0" w:afterAutospacing="0"/>
        <w:ind w:firstLine="709"/>
        <w:jc w:val="both"/>
        <w:rPr>
          <w:color w:val="000000"/>
          <w:sz w:val="28"/>
          <w:szCs w:val="28"/>
        </w:rPr>
      </w:pPr>
      <w:r>
        <w:rPr>
          <w:color w:val="000000"/>
          <w:sz w:val="28"/>
          <w:szCs w:val="28"/>
        </w:rPr>
        <w:t>4.4. Экспозиции проводятся в зданиях, находящихся в пределах территории Сузунского муниципального округа</w:t>
      </w:r>
      <w:r>
        <w:rPr>
          <w:rFonts w:hint="default"/>
          <w:color w:val="000000"/>
          <w:sz w:val="28"/>
          <w:szCs w:val="28"/>
          <w:lang w:val="ru-RU"/>
        </w:rPr>
        <w:t xml:space="preserve"> Новосибирской области</w:t>
      </w:r>
      <w:r>
        <w:rPr>
          <w:color w:val="000000"/>
          <w:sz w:val="28"/>
          <w:szCs w:val="28"/>
        </w:rPr>
        <w:t xml:space="preserve"> или населенного пункта, в отношении которого был разработан Проект.</w:t>
      </w:r>
    </w:p>
    <w:p w14:paraId="27B14524">
      <w:pPr>
        <w:pStyle w:val="6"/>
        <w:spacing w:before="0" w:beforeAutospacing="0" w:after="0" w:afterAutospacing="0"/>
        <w:ind w:firstLine="709"/>
        <w:jc w:val="both"/>
        <w:rPr>
          <w:color w:val="000000"/>
          <w:sz w:val="28"/>
          <w:szCs w:val="28"/>
        </w:rPr>
      </w:pPr>
      <w:r>
        <w:rPr>
          <w:color w:val="000000"/>
          <w:spacing w:val="-2"/>
          <w:sz w:val="28"/>
          <w:szCs w:val="28"/>
        </w:rPr>
        <w:t>4.5. В ходе работы экспозиции должны быть организованы консультирование посетителей экспозиции, распространение информационных материалов о Проекте, подлежащем рассмотрению на публичных слушаниях, общественных обсуждениях. Консультирование посетителей экспозиции осуществляется представителями уполномоченного органа и (или) разработчика Проекта, подлежащего рассмотрению на публичных слушаниях, общественных обсуждениях.</w:t>
      </w:r>
    </w:p>
    <w:p w14:paraId="6E213CC0">
      <w:pPr>
        <w:pStyle w:val="6"/>
        <w:spacing w:before="0" w:beforeAutospacing="0" w:after="0" w:afterAutospacing="0"/>
        <w:ind w:firstLine="567"/>
        <w:jc w:val="both"/>
        <w:rPr>
          <w:color w:val="000000"/>
          <w:sz w:val="28"/>
          <w:szCs w:val="28"/>
        </w:rPr>
      </w:pPr>
      <w:r>
        <w:rPr>
          <w:color w:val="000000"/>
          <w:spacing w:val="-2"/>
          <w:sz w:val="28"/>
          <w:szCs w:val="28"/>
        </w:rPr>
        <w:t> </w:t>
      </w:r>
    </w:p>
    <w:p w14:paraId="5DE93182">
      <w:pPr>
        <w:rPr>
          <w:rFonts w:ascii="Times New Roman" w:hAnsi="Times New Roman" w:eastAsia="Times New Roman" w:cs="Times New Roman"/>
          <w:color w:val="000000"/>
          <w:sz w:val="28"/>
          <w:szCs w:val="28"/>
        </w:rPr>
      </w:pPr>
      <w:r>
        <w:rPr>
          <w:color w:val="000000"/>
          <w:sz w:val="28"/>
          <w:szCs w:val="28"/>
        </w:rPr>
        <w:br w:type="page"/>
      </w:r>
    </w:p>
    <w:p w14:paraId="4FC5B6C2">
      <w:pPr>
        <w:pStyle w:val="19"/>
        <w:spacing w:before="0" w:beforeAutospacing="0" w:after="0" w:afterAutospacing="0"/>
        <w:ind w:firstLine="567"/>
        <w:jc w:val="right"/>
        <w:rPr>
          <w:color w:val="000000"/>
          <w:sz w:val="28"/>
          <w:szCs w:val="28"/>
        </w:rPr>
      </w:pPr>
      <w:r>
        <w:rPr>
          <w:bCs/>
          <w:color w:val="000000"/>
          <w:sz w:val="28"/>
          <w:szCs w:val="28"/>
        </w:rPr>
        <w:t>Приложение 1</w:t>
      </w:r>
    </w:p>
    <w:p w14:paraId="0CADB0F8">
      <w:pPr>
        <w:pStyle w:val="19"/>
        <w:spacing w:before="0" w:beforeAutospacing="0" w:after="0" w:afterAutospacing="0"/>
        <w:ind w:firstLine="567"/>
        <w:jc w:val="right"/>
        <w:rPr>
          <w:bCs/>
          <w:color w:val="000000"/>
          <w:sz w:val="28"/>
          <w:szCs w:val="28"/>
        </w:rPr>
      </w:pPr>
      <w:r>
        <w:rPr>
          <w:bCs/>
          <w:color w:val="000000"/>
          <w:sz w:val="28"/>
          <w:szCs w:val="28"/>
        </w:rPr>
        <w:t>к Порядку организации и проведения публичных</w:t>
      </w:r>
    </w:p>
    <w:p w14:paraId="34D5E801">
      <w:pPr>
        <w:pStyle w:val="19"/>
        <w:spacing w:before="0" w:beforeAutospacing="0" w:after="0" w:afterAutospacing="0"/>
        <w:ind w:firstLine="567"/>
        <w:jc w:val="right"/>
        <w:rPr>
          <w:bCs/>
          <w:color w:val="000000"/>
          <w:sz w:val="28"/>
          <w:szCs w:val="28"/>
        </w:rPr>
      </w:pPr>
      <w:r>
        <w:rPr>
          <w:bCs/>
          <w:color w:val="000000"/>
          <w:sz w:val="28"/>
          <w:szCs w:val="28"/>
        </w:rPr>
        <w:t>слушаний, общественных обсуждений</w:t>
      </w:r>
    </w:p>
    <w:p w14:paraId="69F621BD">
      <w:pPr>
        <w:pStyle w:val="19"/>
        <w:spacing w:before="0" w:beforeAutospacing="0" w:after="0" w:afterAutospacing="0"/>
        <w:ind w:firstLine="567"/>
        <w:jc w:val="right"/>
        <w:rPr>
          <w:bCs/>
          <w:color w:val="000000"/>
          <w:sz w:val="28"/>
          <w:szCs w:val="28"/>
        </w:rPr>
      </w:pPr>
      <w:r>
        <w:rPr>
          <w:bCs/>
          <w:color w:val="000000"/>
          <w:sz w:val="28"/>
          <w:szCs w:val="28"/>
        </w:rPr>
        <w:t>по вопросам градостроительной деятельности</w:t>
      </w:r>
    </w:p>
    <w:p w14:paraId="146A04F8">
      <w:pPr>
        <w:pStyle w:val="19"/>
        <w:wordWrap w:val="0"/>
        <w:spacing w:before="0" w:beforeAutospacing="0" w:after="0" w:afterAutospacing="0"/>
        <w:ind w:firstLine="567"/>
        <w:jc w:val="right"/>
        <w:rPr>
          <w:color w:val="000000"/>
          <w:sz w:val="28"/>
          <w:szCs w:val="28"/>
        </w:rPr>
      </w:pPr>
      <w:r>
        <w:rPr>
          <w:bCs/>
          <w:color w:val="000000"/>
          <w:sz w:val="28"/>
          <w:szCs w:val="28"/>
        </w:rPr>
        <w:t xml:space="preserve">на территории Сузунского </w:t>
      </w:r>
      <w:r>
        <w:rPr>
          <w:color w:val="000000"/>
          <w:sz w:val="28"/>
          <w:szCs w:val="28"/>
        </w:rPr>
        <w:t>муниципального</w:t>
      </w:r>
    </w:p>
    <w:p w14:paraId="13D36019">
      <w:pPr>
        <w:pStyle w:val="19"/>
        <w:wordWrap w:val="0"/>
        <w:spacing w:before="0" w:beforeAutospacing="0" w:after="0" w:afterAutospacing="0"/>
        <w:ind w:firstLine="567"/>
        <w:jc w:val="right"/>
        <w:rPr>
          <w:rFonts w:hint="default"/>
          <w:b/>
          <w:bCs/>
          <w:color w:val="000000"/>
          <w:sz w:val="28"/>
          <w:szCs w:val="28"/>
          <w:lang w:val="ru-RU"/>
        </w:rPr>
      </w:pPr>
      <w:r>
        <w:rPr>
          <w:color w:val="000000"/>
          <w:sz w:val="28"/>
          <w:szCs w:val="28"/>
        </w:rPr>
        <w:t>округа</w:t>
      </w:r>
      <w:r>
        <w:rPr>
          <w:rFonts w:hint="default"/>
          <w:color w:val="000000"/>
          <w:sz w:val="28"/>
          <w:szCs w:val="28"/>
          <w:lang w:val="ru-RU"/>
        </w:rPr>
        <w:t xml:space="preserve"> Новосибирской области</w:t>
      </w:r>
    </w:p>
    <w:p w14:paraId="378533FF">
      <w:pPr>
        <w:pStyle w:val="6"/>
        <w:spacing w:before="0" w:beforeAutospacing="0" w:after="0" w:afterAutospacing="0"/>
        <w:ind w:firstLine="567"/>
        <w:jc w:val="both"/>
        <w:rPr>
          <w:color w:val="000000"/>
          <w:sz w:val="28"/>
          <w:szCs w:val="28"/>
        </w:rPr>
      </w:pPr>
      <w:r>
        <w:rPr>
          <w:b/>
          <w:bCs/>
          <w:color w:val="000000"/>
          <w:sz w:val="28"/>
          <w:szCs w:val="28"/>
        </w:rPr>
        <w:t>  </w:t>
      </w:r>
    </w:p>
    <w:p w14:paraId="4C9DBB51">
      <w:pPr>
        <w:pStyle w:val="6"/>
        <w:spacing w:before="0" w:beforeAutospacing="0" w:after="0" w:afterAutospacing="0"/>
        <w:ind w:firstLine="567"/>
        <w:jc w:val="right"/>
        <w:rPr>
          <w:color w:val="000000"/>
          <w:sz w:val="28"/>
          <w:szCs w:val="28"/>
        </w:rPr>
      </w:pPr>
      <w:r>
        <w:rPr>
          <w:color w:val="000000"/>
          <w:sz w:val="28"/>
          <w:szCs w:val="28"/>
        </w:rPr>
        <w:t>Форма</w:t>
      </w:r>
    </w:p>
    <w:p w14:paraId="78B91309">
      <w:pPr>
        <w:pStyle w:val="6"/>
        <w:spacing w:before="0" w:beforeAutospacing="0" w:after="0" w:afterAutospacing="0"/>
        <w:ind w:firstLine="567"/>
        <w:jc w:val="right"/>
        <w:rPr>
          <w:color w:val="000000"/>
          <w:sz w:val="28"/>
          <w:szCs w:val="28"/>
        </w:rPr>
      </w:pPr>
      <w:r>
        <w:rPr>
          <w:b/>
          <w:bCs/>
          <w:color w:val="000000"/>
          <w:sz w:val="28"/>
          <w:szCs w:val="28"/>
        </w:rPr>
        <w:t> </w:t>
      </w:r>
    </w:p>
    <w:p w14:paraId="76D3906B">
      <w:pPr>
        <w:pStyle w:val="6"/>
        <w:spacing w:before="0" w:beforeAutospacing="0" w:after="0" w:afterAutospacing="0"/>
        <w:ind w:firstLine="567"/>
        <w:jc w:val="right"/>
        <w:rPr>
          <w:color w:val="000000"/>
          <w:sz w:val="28"/>
          <w:szCs w:val="28"/>
        </w:rPr>
      </w:pPr>
      <w:r>
        <w:rPr>
          <w:b/>
          <w:bCs/>
          <w:color w:val="000000"/>
          <w:sz w:val="28"/>
          <w:szCs w:val="28"/>
        </w:rPr>
        <w:t> </w:t>
      </w:r>
    </w:p>
    <w:p w14:paraId="15E96AA5">
      <w:pPr>
        <w:pStyle w:val="6"/>
        <w:spacing w:before="0" w:beforeAutospacing="0" w:after="0" w:afterAutospacing="0"/>
        <w:ind w:firstLine="567"/>
        <w:jc w:val="center"/>
        <w:rPr>
          <w:color w:val="000000"/>
          <w:sz w:val="28"/>
          <w:szCs w:val="28"/>
        </w:rPr>
      </w:pPr>
      <w:r>
        <w:rPr>
          <w:b/>
          <w:bCs/>
          <w:color w:val="000000"/>
          <w:sz w:val="28"/>
          <w:szCs w:val="28"/>
        </w:rPr>
        <w:t>ОПОВЕЩЕНИЕ О НАЧАЛЕ ПУБЛИЧНЫХ СЛУШАНИЙ</w:t>
      </w:r>
    </w:p>
    <w:p w14:paraId="05F5EF14">
      <w:pPr>
        <w:pStyle w:val="6"/>
        <w:spacing w:before="0" w:beforeAutospacing="0" w:after="0" w:afterAutospacing="0"/>
        <w:ind w:firstLine="567"/>
        <w:jc w:val="center"/>
        <w:rPr>
          <w:color w:val="000000"/>
          <w:sz w:val="28"/>
          <w:szCs w:val="28"/>
        </w:rPr>
      </w:pPr>
      <w:r>
        <w:rPr>
          <w:b/>
          <w:bCs/>
          <w:color w:val="000000"/>
          <w:sz w:val="28"/>
          <w:szCs w:val="28"/>
        </w:rPr>
        <w:t> </w:t>
      </w:r>
    </w:p>
    <w:p w14:paraId="5ED63395">
      <w:pPr>
        <w:pStyle w:val="6"/>
        <w:spacing w:before="0" w:beforeAutospacing="0" w:after="0" w:afterAutospacing="0"/>
        <w:ind w:firstLine="567"/>
        <w:jc w:val="center"/>
        <w:rPr>
          <w:color w:val="000000"/>
          <w:sz w:val="28"/>
          <w:szCs w:val="28"/>
        </w:rPr>
      </w:pPr>
      <w:r>
        <w:rPr>
          <w:b/>
          <w:bCs/>
          <w:color w:val="000000"/>
          <w:sz w:val="28"/>
          <w:szCs w:val="28"/>
        </w:rPr>
        <w:t> </w:t>
      </w:r>
    </w:p>
    <w:p w14:paraId="3E5E9428">
      <w:pPr>
        <w:pStyle w:val="6"/>
        <w:spacing w:before="0" w:beforeAutospacing="0" w:after="0" w:afterAutospacing="0"/>
        <w:ind w:firstLine="567"/>
        <w:jc w:val="both"/>
        <w:rPr>
          <w:color w:val="000000"/>
          <w:sz w:val="28"/>
          <w:szCs w:val="28"/>
        </w:rPr>
      </w:pPr>
      <w:r>
        <w:rPr>
          <w:color w:val="000000"/>
          <w:sz w:val="28"/>
          <w:szCs w:val="28"/>
          <w:highlight w:val="none"/>
        </w:rPr>
        <w:t xml:space="preserve">Администрация Сузунского района, </w:t>
      </w:r>
      <w:r>
        <w:rPr>
          <w:color w:val="000000"/>
          <w:sz w:val="28"/>
          <w:szCs w:val="28"/>
        </w:rPr>
        <w:t>информирует о начале публичных слушаний по проекту(ам):</w:t>
      </w:r>
    </w:p>
    <w:p w14:paraId="642FFEF8">
      <w:pPr>
        <w:pStyle w:val="6"/>
        <w:spacing w:before="0" w:beforeAutospacing="0" w:after="0" w:afterAutospacing="0"/>
        <w:jc w:val="both"/>
        <w:rPr>
          <w:color w:val="000000"/>
          <w:sz w:val="28"/>
          <w:szCs w:val="28"/>
        </w:rPr>
      </w:pPr>
      <w:r>
        <w:rPr>
          <w:color w:val="000000"/>
          <w:sz w:val="28"/>
          <w:szCs w:val="28"/>
        </w:rPr>
        <w:t>____________________________________________________________________,</w:t>
      </w:r>
    </w:p>
    <w:p w14:paraId="53CE05DF">
      <w:pPr>
        <w:pStyle w:val="6"/>
        <w:spacing w:before="0" w:beforeAutospacing="0" w:after="0" w:afterAutospacing="0"/>
        <w:jc w:val="center"/>
        <w:rPr>
          <w:color w:val="000000"/>
          <w:sz w:val="28"/>
          <w:szCs w:val="28"/>
          <w:highlight w:val="none"/>
        </w:rPr>
      </w:pPr>
      <w:r>
        <w:rPr>
          <w:color w:val="000000"/>
          <w:sz w:val="28"/>
          <w:szCs w:val="28"/>
        </w:rPr>
        <w:t>(информация о проекте, подлежащем рассмотрению на общественных обсуждения</w:t>
      </w:r>
      <w:r>
        <w:rPr>
          <w:color w:val="000000"/>
          <w:sz w:val="28"/>
          <w:szCs w:val="28"/>
          <w:highlight w:val="none"/>
        </w:rPr>
        <w:t>х)</w:t>
      </w:r>
    </w:p>
    <w:p w14:paraId="13B0B489">
      <w:pPr>
        <w:pStyle w:val="6"/>
        <w:spacing w:before="0" w:beforeAutospacing="0" w:after="0" w:afterAutospacing="0"/>
        <w:jc w:val="both"/>
        <w:rPr>
          <w:color w:val="000000"/>
          <w:sz w:val="28"/>
          <w:szCs w:val="28"/>
        </w:rPr>
      </w:pPr>
      <w:r>
        <w:rPr>
          <w:color w:val="000000"/>
          <w:sz w:val="28"/>
          <w:szCs w:val="28"/>
          <w:highlight w:val="none"/>
        </w:rPr>
        <w:t>размещенному(ым) на официальном сайте администрации Сузунского района в информационно-телекоммуникационной сети «Интернет» (да</w:t>
      </w:r>
      <w:r>
        <w:rPr>
          <w:color w:val="000000"/>
          <w:sz w:val="28"/>
          <w:szCs w:val="28"/>
        </w:rPr>
        <w:t>лее – официальный сайт).</w:t>
      </w:r>
    </w:p>
    <w:p w14:paraId="1CDADAE3">
      <w:pPr>
        <w:pStyle w:val="6"/>
        <w:spacing w:before="0" w:beforeAutospacing="0" w:after="0" w:afterAutospacing="0"/>
        <w:ind w:firstLine="567"/>
        <w:jc w:val="both"/>
        <w:rPr>
          <w:color w:val="000000"/>
          <w:sz w:val="28"/>
          <w:szCs w:val="28"/>
        </w:rPr>
      </w:pPr>
      <w:r>
        <w:rPr>
          <w:color w:val="000000"/>
          <w:sz w:val="28"/>
          <w:szCs w:val="28"/>
        </w:rPr>
        <w:t>Информационные материалы к проекту(ам) состоят из:</w:t>
      </w:r>
    </w:p>
    <w:p w14:paraId="45C9CC9A">
      <w:pPr>
        <w:pStyle w:val="6"/>
        <w:spacing w:before="0" w:beforeAutospacing="0" w:after="0" w:afterAutospacing="0"/>
        <w:ind w:firstLine="567"/>
        <w:jc w:val="both"/>
        <w:rPr>
          <w:color w:val="000000"/>
          <w:sz w:val="28"/>
          <w:szCs w:val="28"/>
        </w:rPr>
      </w:pPr>
      <w:r>
        <w:rPr>
          <w:color w:val="000000"/>
          <w:sz w:val="28"/>
          <w:szCs w:val="28"/>
        </w:rPr>
        <w:t>1. ___________________________________________________________.</w:t>
      </w:r>
    </w:p>
    <w:p w14:paraId="56D4965C">
      <w:pPr>
        <w:pStyle w:val="6"/>
        <w:spacing w:before="0" w:beforeAutospacing="0" w:after="0" w:afterAutospacing="0"/>
        <w:ind w:firstLine="567"/>
        <w:jc w:val="center"/>
        <w:rPr>
          <w:color w:val="000000"/>
          <w:sz w:val="28"/>
          <w:szCs w:val="28"/>
        </w:rPr>
      </w:pPr>
      <w:r>
        <w:rPr>
          <w:color w:val="000000"/>
          <w:sz w:val="28"/>
          <w:szCs w:val="28"/>
        </w:rPr>
        <w:t>(перечень информационных материалов к проекту(ам)</w:t>
      </w:r>
    </w:p>
    <w:p w14:paraId="7C449324">
      <w:pPr>
        <w:pStyle w:val="6"/>
        <w:spacing w:before="0" w:beforeAutospacing="0" w:after="0" w:afterAutospacing="0"/>
        <w:ind w:firstLine="567"/>
        <w:jc w:val="both"/>
        <w:rPr>
          <w:color w:val="000000"/>
          <w:sz w:val="28"/>
          <w:szCs w:val="28"/>
        </w:rPr>
      </w:pPr>
      <w:r>
        <w:rPr>
          <w:color w:val="000000"/>
          <w:sz w:val="28"/>
          <w:szCs w:val="28"/>
        </w:rPr>
        <w:t>2. ___________________________________________________________.</w:t>
      </w:r>
    </w:p>
    <w:p w14:paraId="491E1020">
      <w:pPr>
        <w:pStyle w:val="6"/>
        <w:spacing w:before="0" w:beforeAutospacing="0" w:after="0" w:afterAutospacing="0"/>
        <w:ind w:firstLine="567"/>
        <w:jc w:val="both"/>
        <w:rPr>
          <w:color w:val="000000"/>
          <w:sz w:val="28"/>
          <w:szCs w:val="28"/>
        </w:rPr>
      </w:pPr>
      <w:r>
        <w:rPr>
          <w:color w:val="000000"/>
          <w:sz w:val="28"/>
          <w:szCs w:val="28"/>
        </w:rPr>
        <w:t>Публичные слушания будут проводиться в порядке, установленном Порядком организации и проведения публичных слушаний, общественных обсуждений по вопросам градостроительной деятельности на территории Сузунского муниципального округа не менее ________ дней (месяцев) и не более ________ дней (месяцев) со дня опубликования настоящего оповещения до дня опубликования заключения о результатах публичных слушаний.</w:t>
      </w:r>
    </w:p>
    <w:p w14:paraId="4E797A31">
      <w:pPr>
        <w:pStyle w:val="6"/>
        <w:spacing w:before="0" w:beforeAutospacing="0" w:after="0" w:afterAutospacing="0"/>
        <w:ind w:firstLine="567"/>
        <w:jc w:val="both"/>
        <w:rPr>
          <w:color w:val="000000"/>
          <w:sz w:val="28"/>
          <w:szCs w:val="28"/>
        </w:rPr>
      </w:pPr>
      <w:r>
        <w:rPr>
          <w:color w:val="000000"/>
          <w:sz w:val="28"/>
          <w:szCs w:val="28"/>
        </w:rPr>
        <w:t>Собрание участников публичных слушаний по проекту(ам) __________________________________________________________________</w:t>
      </w:r>
    </w:p>
    <w:p w14:paraId="0E1089D6">
      <w:pPr>
        <w:pStyle w:val="6"/>
        <w:spacing w:before="0" w:beforeAutospacing="0" w:after="0" w:afterAutospacing="0"/>
        <w:ind w:firstLine="567"/>
        <w:jc w:val="center"/>
        <w:rPr>
          <w:color w:val="000000"/>
          <w:sz w:val="28"/>
          <w:szCs w:val="28"/>
        </w:rPr>
      </w:pPr>
      <w:r>
        <w:rPr>
          <w:color w:val="000000"/>
          <w:sz w:val="28"/>
          <w:szCs w:val="28"/>
        </w:rPr>
        <w:t>(наименование проекта(ов)</w:t>
      </w:r>
    </w:p>
    <w:p w14:paraId="7AD9F9DA">
      <w:pPr>
        <w:pStyle w:val="6"/>
        <w:spacing w:before="0" w:beforeAutospacing="0" w:after="0" w:afterAutospacing="0"/>
        <w:ind w:firstLine="567"/>
        <w:jc w:val="both"/>
        <w:rPr>
          <w:color w:val="000000"/>
          <w:sz w:val="28"/>
          <w:szCs w:val="28"/>
        </w:rPr>
      </w:pPr>
      <w:r>
        <w:rPr>
          <w:color w:val="000000"/>
          <w:sz w:val="28"/>
          <w:szCs w:val="28"/>
        </w:rPr>
        <w:t>состоится ____.______.________ в ___ час. ___ мин. по адресу: ____________________________________________________________.</w:t>
      </w:r>
    </w:p>
    <w:p w14:paraId="4F829E39">
      <w:pPr>
        <w:pStyle w:val="6"/>
        <w:spacing w:before="0" w:beforeAutospacing="0" w:after="0" w:afterAutospacing="0"/>
        <w:ind w:firstLine="567"/>
        <w:jc w:val="both"/>
        <w:rPr>
          <w:color w:val="000000"/>
          <w:sz w:val="28"/>
          <w:szCs w:val="28"/>
        </w:rPr>
      </w:pPr>
      <w:r>
        <w:rPr>
          <w:color w:val="000000"/>
          <w:sz w:val="28"/>
          <w:szCs w:val="28"/>
        </w:rPr>
        <w:t>Ознакомиться с представленными проектами можно на экспозиции</w:t>
      </w:r>
    </w:p>
    <w:p w14:paraId="25EC13CF">
      <w:pPr>
        <w:pStyle w:val="6"/>
        <w:spacing w:before="0" w:beforeAutospacing="0" w:after="0" w:afterAutospacing="0"/>
        <w:ind w:firstLine="567"/>
        <w:jc w:val="both"/>
        <w:rPr>
          <w:color w:val="000000"/>
          <w:sz w:val="28"/>
          <w:szCs w:val="28"/>
        </w:rPr>
      </w:pPr>
      <w:r>
        <w:rPr>
          <w:color w:val="000000"/>
          <w:sz w:val="28"/>
          <w:szCs w:val="28"/>
        </w:rPr>
        <w:t>(экспозициях) с ______________________ по _______________________</w:t>
      </w:r>
    </w:p>
    <w:p w14:paraId="57D04A30">
      <w:pPr>
        <w:pStyle w:val="6"/>
        <w:spacing w:before="0" w:beforeAutospacing="0" w:after="0" w:afterAutospacing="0"/>
        <w:ind w:firstLine="567"/>
        <w:jc w:val="both"/>
        <w:rPr>
          <w:color w:val="000000"/>
          <w:sz w:val="28"/>
          <w:szCs w:val="28"/>
        </w:rPr>
      </w:pPr>
      <w:r>
        <w:rPr>
          <w:color w:val="000000"/>
          <w:sz w:val="28"/>
          <w:szCs w:val="28"/>
        </w:rPr>
        <w:t>(дата открытия экспозиции (дата закрытия экспозиции</w:t>
      </w:r>
    </w:p>
    <w:p w14:paraId="5AAF3A35">
      <w:pPr>
        <w:pStyle w:val="6"/>
        <w:spacing w:before="0" w:beforeAutospacing="0" w:after="0" w:afterAutospacing="0"/>
        <w:ind w:firstLine="567"/>
        <w:jc w:val="both"/>
        <w:rPr>
          <w:color w:val="000000"/>
          <w:sz w:val="28"/>
          <w:szCs w:val="28"/>
        </w:rPr>
      </w:pPr>
      <w:r>
        <w:rPr>
          <w:color w:val="000000"/>
          <w:sz w:val="28"/>
          <w:szCs w:val="28"/>
        </w:rPr>
        <w:t>(экспозиций) (экспозиций)</w:t>
      </w:r>
    </w:p>
    <w:p w14:paraId="05B07E47">
      <w:pPr>
        <w:pStyle w:val="6"/>
        <w:spacing w:before="0" w:beforeAutospacing="0" w:after="0" w:afterAutospacing="0"/>
        <w:ind w:firstLine="567"/>
        <w:jc w:val="both"/>
        <w:rPr>
          <w:color w:val="000000"/>
          <w:sz w:val="28"/>
          <w:szCs w:val="28"/>
        </w:rPr>
      </w:pPr>
      <w:r>
        <w:rPr>
          <w:color w:val="000000"/>
          <w:sz w:val="28"/>
          <w:szCs w:val="28"/>
        </w:rPr>
        <w:t>в _________________________________________________________________</w:t>
      </w:r>
    </w:p>
    <w:p w14:paraId="3D80DF35">
      <w:pPr>
        <w:pStyle w:val="6"/>
        <w:spacing w:before="0" w:beforeAutospacing="0" w:after="0" w:afterAutospacing="0"/>
        <w:ind w:firstLine="567"/>
        <w:jc w:val="center"/>
        <w:rPr>
          <w:color w:val="000000"/>
          <w:sz w:val="28"/>
          <w:szCs w:val="28"/>
        </w:rPr>
      </w:pPr>
      <w:r>
        <w:rPr>
          <w:color w:val="000000"/>
          <w:sz w:val="28"/>
          <w:szCs w:val="28"/>
        </w:rPr>
        <w:t>(информация о месте размещения экспозиции (экспозиций)</w:t>
      </w:r>
    </w:p>
    <w:p w14:paraId="5F98D69D">
      <w:pPr>
        <w:pStyle w:val="6"/>
        <w:spacing w:before="0" w:beforeAutospacing="0" w:after="0" w:afterAutospacing="0"/>
        <w:ind w:firstLine="567"/>
        <w:jc w:val="both"/>
        <w:rPr>
          <w:color w:val="000000"/>
          <w:sz w:val="28"/>
          <w:szCs w:val="28"/>
        </w:rPr>
      </w:pPr>
      <w:r>
        <w:rPr>
          <w:color w:val="000000"/>
          <w:sz w:val="28"/>
          <w:szCs w:val="28"/>
        </w:rPr>
        <w:t>в рабочие дни с _________________ по _________________.</w:t>
      </w:r>
    </w:p>
    <w:p w14:paraId="05B63984">
      <w:pPr>
        <w:pStyle w:val="6"/>
        <w:spacing w:before="0" w:beforeAutospacing="0" w:after="0" w:afterAutospacing="0"/>
        <w:ind w:firstLine="567"/>
        <w:jc w:val="center"/>
        <w:rPr>
          <w:color w:val="000000"/>
          <w:sz w:val="28"/>
          <w:szCs w:val="28"/>
        </w:rPr>
      </w:pPr>
      <w:r>
        <w:rPr>
          <w:color w:val="000000"/>
          <w:sz w:val="28"/>
          <w:szCs w:val="28"/>
        </w:rPr>
        <w:t>(информация о часах проведения экспозиции (экспозиций)</w:t>
      </w:r>
    </w:p>
    <w:p w14:paraId="6D5EF453">
      <w:pPr>
        <w:pStyle w:val="6"/>
        <w:spacing w:before="0" w:beforeAutospacing="0" w:after="0" w:afterAutospacing="0"/>
        <w:ind w:firstLine="567"/>
        <w:jc w:val="both"/>
        <w:rPr>
          <w:color w:val="000000"/>
          <w:sz w:val="28"/>
          <w:szCs w:val="28"/>
        </w:rPr>
      </w:pPr>
      <w:r>
        <w:rPr>
          <w:color w:val="000000"/>
          <w:sz w:val="28"/>
          <w:szCs w:val="28"/>
        </w:rPr>
        <w:t>Участники публичных слушаний имеют право внести свои замечания и предложения в следующем порядке:</w:t>
      </w:r>
    </w:p>
    <w:p w14:paraId="27D80F19">
      <w:pPr>
        <w:pStyle w:val="6"/>
        <w:spacing w:before="0" w:beforeAutospacing="0" w:after="0" w:afterAutospacing="0"/>
        <w:ind w:firstLine="567"/>
        <w:jc w:val="both"/>
        <w:rPr>
          <w:color w:val="000000"/>
          <w:sz w:val="28"/>
          <w:szCs w:val="28"/>
        </w:rPr>
      </w:pPr>
      <w:r>
        <w:rPr>
          <w:color w:val="000000"/>
          <w:sz w:val="28"/>
          <w:szCs w:val="28"/>
        </w:rPr>
        <w:t>1) в письменной или устной форме _________________________ в ходе</w:t>
      </w:r>
    </w:p>
    <w:p w14:paraId="1916F17C">
      <w:pPr>
        <w:pStyle w:val="6"/>
        <w:spacing w:before="0" w:beforeAutospacing="0" w:after="0" w:afterAutospacing="0"/>
        <w:ind w:firstLine="567"/>
        <w:jc w:val="both"/>
        <w:rPr>
          <w:color w:val="000000"/>
          <w:sz w:val="28"/>
          <w:szCs w:val="28"/>
        </w:rPr>
      </w:pPr>
      <w:r>
        <w:rPr>
          <w:color w:val="000000"/>
          <w:sz w:val="28"/>
          <w:szCs w:val="28"/>
        </w:rPr>
        <w:t>(дата проведения собрания)</w:t>
      </w:r>
    </w:p>
    <w:p w14:paraId="1E0F6F03">
      <w:pPr>
        <w:pStyle w:val="6"/>
        <w:spacing w:before="0" w:beforeAutospacing="0" w:after="0" w:afterAutospacing="0"/>
        <w:ind w:firstLine="567"/>
        <w:jc w:val="both"/>
        <w:rPr>
          <w:color w:val="000000"/>
          <w:sz w:val="28"/>
          <w:szCs w:val="28"/>
        </w:rPr>
      </w:pPr>
      <w:r>
        <w:rPr>
          <w:color w:val="000000"/>
          <w:sz w:val="28"/>
          <w:szCs w:val="28"/>
        </w:rPr>
        <w:t>проведения собрания или собраний участников публичных слушаний;</w:t>
      </w:r>
    </w:p>
    <w:p w14:paraId="3E0E6E01">
      <w:pPr>
        <w:pStyle w:val="6"/>
        <w:spacing w:before="0" w:beforeAutospacing="0" w:after="0" w:afterAutospacing="0"/>
        <w:ind w:firstLine="567"/>
        <w:jc w:val="both"/>
        <w:rPr>
          <w:color w:val="000000"/>
          <w:sz w:val="28"/>
          <w:szCs w:val="28"/>
        </w:rPr>
      </w:pPr>
      <w:r>
        <w:rPr>
          <w:color w:val="000000"/>
          <w:sz w:val="28"/>
          <w:szCs w:val="28"/>
        </w:rPr>
        <w:t>2) в срок до ________________ в письменной форме или в форме электронного документа в адрес:</w:t>
      </w:r>
    </w:p>
    <w:p w14:paraId="0C5CA8E4">
      <w:pPr>
        <w:pStyle w:val="6"/>
        <w:spacing w:before="0" w:beforeAutospacing="0" w:after="0" w:afterAutospacing="0"/>
        <w:ind w:firstLine="567"/>
        <w:jc w:val="both"/>
        <w:rPr>
          <w:color w:val="000000"/>
          <w:sz w:val="28"/>
          <w:szCs w:val="28"/>
        </w:rPr>
      </w:pPr>
      <w:r>
        <w:rPr>
          <w:color w:val="000000"/>
          <w:sz w:val="28"/>
          <w:szCs w:val="28"/>
        </w:rPr>
        <w:t>_______________________________________________________________;</w:t>
      </w:r>
    </w:p>
    <w:p w14:paraId="432A1691">
      <w:pPr>
        <w:pStyle w:val="6"/>
        <w:spacing w:before="0" w:beforeAutospacing="0" w:after="0" w:afterAutospacing="0"/>
        <w:ind w:firstLine="567"/>
        <w:jc w:val="center"/>
        <w:rPr>
          <w:color w:val="000000"/>
          <w:sz w:val="28"/>
          <w:szCs w:val="28"/>
        </w:rPr>
      </w:pPr>
      <w:r>
        <w:rPr>
          <w:color w:val="000000"/>
          <w:sz w:val="28"/>
          <w:szCs w:val="28"/>
        </w:rPr>
        <w:t>(орган, уполномоченный на организацию и проведение публичных слушаний, почтовый адрес, кабинет и т. п.)</w:t>
      </w:r>
    </w:p>
    <w:p w14:paraId="225ADEB3">
      <w:pPr>
        <w:pStyle w:val="6"/>
        <w:spacing w:before="0" w:beforeAutospacing="0" w:after="0" w:afterAutospacing="0"/>
        <w:ind w:firstLine="567"/>
        <w:jc w:val="both"/>
        <w:rPr>
          <w:color w:val="000000"/>
          <w:sz w:val="28"/>
          <w:szCs w:val="28"/>
        </w:rPr>
      </w:pPr>
      <w:r>
        <w:rPr>
          <w:color w:val="000000"/>
          <w:sz w:val="28"/>
          <w:szCs w:val="28"/>
        </w:rPr>
        <w:t>3) посредством записи в книге (журнале) учета посетителей экспозиции проекта, подлежащего рассмотрению на публичных слушаниях.</w:t>
      </w:r>
    </w:p>
    <w:p w14:paraId="36F2EF89">
      <w:pPr>
        <w:pStyle w:val="6"/>
        <w:spacing w:before="0" w:beforeAutospacing="0" w:after="0" w:afterAutospacing="0"/>
        <w:ind w:firstLine="567"/>
        <w:jc w:val="both"/>
        <w:rPr>
          <w:color w:val="000000"/>
          <w:sz w:val="28"/>
          <w:szCs w:val="28"/>
        </w:rPr>
      </w:pPr>
      <w:r>
        <w:rPr>
          <w:color w:val="000000"/>
          <w:sz w:val="28"/>
          <w:szCs w:val="28"/>
        </w:rPr>
        <w:t>Замечания и предложения вносятся участниками публичных слушаний с указанием наименования проекта и четкой формулировкой сути замечания, предложения. Также участники публичных слушаний в целях идентификации представляют сведения о себе: фамилия, имя, отчество (при наличии), дата рождения, адрес места жительства (регистрации) - для физических лиц; наименование, основной государственный регистрационный номер, место нахождения и адрес - для юридических лиц, с приложением документов, подтверждающих такие сведения. Участники публичных слушаний, являющиеся правообладателями соответствующих земельных участков и (или) расположенных на них объектов капитального строительства и (или) помещений, являющихся частью указанных объектов капитального строительства, также представляют сведения соответственно о таких земельных участках, объектах капитального строительства, помещениях, являющихся частью указанных объектов капитального строительства, из Единого государственного реестра недвижимости и иные документы, устанавливающие или удостоверяющие их права на такие земельные участки, объекты капитального строительства, помещения, являющиеся частью указанных объектов капитального строительства.</w:t>
      </w:r>
    </w:p>
    <w:p w14:paraId="72DD78C7">
      <w:pPr>
        <w:pStyle w:val="6"/>
        <w:spacing w:before="0" w:beforeAutospacing="0" w:after="0" w:afterAutospacing="0"/>
        <w:ind w:firstLine="567"/>
        <w:jc w:val="both"/>
        <w:rPr>
          <w:sz w:val="28"/>
          <w:szCs w:val="28"/>
        </w:rPr>
      </w:pPr>
      <w:r>
        <w:rPr>
          <w:color w:val="000000"/>
          <w:sz w:val="28"/>
          <w:szCs w:val="28"/>
        </w:rPr>
        <w:t>Обработка персональных данных участников публичных слушаний осуществляется с учетом требований, установленных Федеральным законом </w:t>
      </w:r>
      <w:r>
        <w:rPr>
          <w:rStyle w:val="17"/>
          <w:sz w:val="28"/>
          <w:szCs w:val="28"/>
        </w:rPr>
        <w:t>от 27 июля 2006 года № 152-ФЗ</w:t>
      </w:r>
      <w:r>
        <w:rPr>
          <w:sz w:val="28"/>
          <w:szCs w:val="28"/>
        </w:rPr>
        <w:t> «О персональных данных».</w:t>
      </w:r>
    </w:p>
    <w:p w14:paraId="08EB8B38">
      <w:pPr>
        <w:pStyle w:val="6"/>
        <w:spacing w:before="0" w:beforeAutospacing="0" w:after="0" w:afterAutospacing="0"/>
        <w:ind w:firstLine="567"/>
        <w:jc w:val="both"/>
        <w:rPr>
          <w:sz w:val="28"/>
          <w:szCs w:val="28"/>
        </w:rPr>
      </w:pPr>
      <w:r>
        <w:rPr>
          <w:color w:val="000000"/>
          <w:sz w:val="28"/>
          <w:szCs w:val="28"/>
        </w:rPr>
        <w:t>В случае выявления факта представления участником публичных слушаний недостоверных сведений внесенные им предложения и замечания не рассматриваются.</w:t>
      </w:r>
    </w:p>
    <w:p w14:paraId="718AFAB0">
      <w:pPr>
        <w:pStyle w:val="20"/>
        <w:spacing w:before="0" w:beforeAutospacing="0" w:after="0" w:afterAutospacing="0"/>
        <w:ind w:firstLine="567"/>
        <w:jc w:val="both"/>
        <w:rPr>
          <w:color w:val="000000"/>
          <w:sz w:val="28"/>
          <w:szCs w:val="28"/>
        </w:rPr>
      </w:pPr>
      <w:r>
        <w:rPr>
          <w:color w:val="000000"/>
          <w:sz w:val="28"/>
          <w:szCs w:val="28"/>
        </w:rPr>
        <w:t> </w:t>
      </w:r>
    </w:p>
    <w:p w14:paraId="44ED09C7">
      <w:pPr>
        <w:rPr>
          <w:rFonts w:ascii="Times New Roman" w:hAnsi="Times New Roman" w:eastAsia="Times New Roman" w:cs="Times New Roman"/>
          <w:color w:val="000000"/>
          <w:sz w:val="28"/>
          <w:szCs w:val="28"/>
        </w:rPr>
      </w:pPr>
      <w:r>
        <w:rPr>
          <w:color w:val="000000"/>
          <w:sz w:val="28"/>
          <w:szCs w:val="28"/>
        </w:rPr>
        <w:br w:type="page"/>
      </w:r>
    </w:p>
    <w:p w14:paraId="2BBABE02">
      <w:pPr>
        <w:pStyle w:val="20"/>
        <w:spacing w:before="0" w:beforeAutospacing="0" w:after="0" w:afterAutospacing="0"/>
        <w:ind w:firstLine="567"/>
        <w:jc w:val="right"/>
        <w:rPr>
          <w:color w:val="000000"/>
          <w:sz w:val="28"/>
          <w:szCs w:val="28"/>
        </w:rPr>
      </w:pPr>
      <w:r>
        <w:rPr>
          <w:bCs/>
          <w:color w:val="000000"/>
          <w:sz w:val="28"/>
          <w:szCs w:val="28"/>
        </w:rPr>
        <w:t>Приложение 2</w:t>
      </w:r>
    </w:p>
    <w:p w14:paraId="6AFCD39C">
      <w:pPr>
        <w:pStyle w:val="19"/>
        <w:spacing w:before="0" w:beforeAutospacing="0" w:after="0" w:afterAutospacing="0"/>
        <w:ind w:firstLine="567"/>
        <w:jc w:val="right"/>
        <w:rPr>
          <w:bCs/>
          <w:color w:val="000000"/>
          <w:sz w:val="28"/>
          <w:szCs w:val="28"/>
        </w:rPr>
      </w:pPr>
      <w:r>
        <w:rPr>
          <w:bCs/>
          <w:color w:val="000000"/>
          <w:sz w:val="28"/>
          <w:szCs w:val="28"/>
        </w:rPr>
        <w:t>к Порядку организации и проведения публичных</w:t>
      </w:r>
    </w:p>
    <w:p w14:paraId="773FD4A3">
      <w:pPr>
        <w:pStyle w:val="19"/>
        <w:spacing w:before="0" w:beforeAutospacing="0" w:after="0" w:afterAutospacing="0"/>
        <w:ind w:firstLine="567"/>
        <w:jc w:val="right"/>
        <w:rPr>
          <w:bCs/>
          <w:color w:val="000000"/>
          <w:sz w:val="28"/>
          <w:szCs w:val="28"/>
        </w:rPr>
      </w:pPr>
      <w:r>
        <w:rPr>
          <w:bCs/>
          <w:color w:val="000000"/>
          <w:sz w:val="28"/>
          <w:szCs w:val="28"/>
        </w:rPr>
        <w:t>слушаний, общественных обсуждений</w:t>
      </w:r>
    </w:p>
    <w:p w14:paraId="4815331A">
      <w:pPr>
        <w:pStyle w:val="19"/>
        <w:spacing w:before="0" w:beforeAutospacing="0" w:after="0" w:afterAutospacing="0"/>
        <w:ind w:firstLine="567"/>
        <w:jc w:val="right"/>
        <w:rPr>
          <w:bCs/>
          <w:color w:val="000000"/>
          <w:sz w:val="28"/>
          <w:szCs w:val="28"/>
        </w:rPr>
      </w:pPr>
      <w:r>
        <w:rPr>
          <w:bCs/>
          <w:color w:val="000000"/>
          <w:sz w:val="28"/>
          <w:szCs w:val="28"/>
        </w:rPr>
        <w:t>по вопросам градостроительной деятельности</w:t>
      </w:r>
    </w:p>
    <w:p w14:paraId="0A5B0887">
      <w:pPr>
        <w:pStyle w:val="19"/>
        <w:wordWrap w:val="0"/>
        <w:spacing w:before="0" w:beforeAutospacing="0" w:after="0" w:afterAutospacing="0"/>
        <w:ind w:firstLine="567"/>
        <w:jc w:val="right"/>
        <w:rPr>
          <w:color w:val="000000"/>
          <w:sz w:val="28"/>
          <w:szCs w:val="28"/>
        </w:rPr>
      </w:pPr>
      <w:r>
        <w:rPr>
          <w:bCs/>
          <w:color w:val="000000"/>
          <w:sz w:val="28"/>
          <w:szCs w:val="28"/>
        </w:rPr>
        <w:t xml:space="preserve">на территории Сузунского </w:t>
      </w:r>
      <w:r>
        <w:rPr>
          <w:color w:val="000000"/>
          <w:sz w:val="28"/>
          <w:szCs w:val="28"/>
        </w:rPr>
        <w:t xml:space="preserve">муниципального </w:t>
      </w:r>
    </w:p>
    <w:p w14:paraId="648A7906">
      <w:pPr>
        <w:pStyle w:val="19"/>
        <w:wordWrap w:val="0"/>
        <w:spacing w:before="0" w:beforeAutospacing="0" w:after="0" w:afterAutospacing="0"/>
        <w:ind w:firstLine="567"/>
        <w:jc w:val="right"/>
        <w:rPr>
          <w:rFonts w:hint="default"/>
          <w:color w:val="000000"/>
          <w:sz w:val="28"/>
          <w:szCs w:val="28"/>
          <w:lang w:val="ru-RU"/>
        </w:rPr>
      </w:pPr>
      <w:r>
        <w:rPr>
          <w:color w:val="000000"/>
          <w:sz w:val="28"/>
          <w:szCs w:val="28"/>
        </w:rPr>
        <w:t>округа</w:t>
      </w:r>
      <w:r>
        <w:rPr>
          <w:rFonts w:hint="default"/>
          <w:color w:val="000000"/>
          <w:sz w:val="28"/>
          <w:szCs w:val="28"/>
          <w:lang w:val="ru-RU"/>
        </w:rPr>
        <w:t xml:space="preserve"> Новосибирской области</w:t>
      </w:r>
    </w:p>
    <w:p w14:paraId="362B891F">
      <w:pPr>
        <w:pStyle w:val="6"/>
        <w:spacing w:before="0" w:beforeAutospacing="0" w:after="0" w:afterAutospacing="0"/>
        <w:ind w:firstLine="567"/>
        <w:jc w:val="right"/>
        <w:rPr>
          <w:color w:val="000000"/>
          <w:sz w:val="28"/>
          <w:szCs w:val="28"/>
        </w:rPr>
      </w:pPr>
      <w:r>
        <w:rPr>
          <w:b/>
          <w:bCs/>
          <w:color w:val="000000"/>
          <w:sz w:val="28"/>
          <w:szCs w:val="28"/>
        </w:rPr>
        <w:t> </w:t>
      </w:r>
    </w:p>
    <w:p w14:paraId="2EC566EE">
      <w:pPr>
        <w:pStyle w:val="6"/>
        <w:spacing w:before="0" w:beforeAutospacing="0" w:after="0" w:afterAutospacing="0"/>
        <w:ind w:firstLine="567"/>
        <w:jc w:val="right"/>
        <w:rPr>
          <w:color w:val="000000"/>
          <w:sz w:val="28"/>
          <w:szCs w:val="28"/>
        </w:rPr>
      </w:pPr>
      <w:r>
        <w:rPr>
          <w:bCs/>
          <w:color w:val="000000"/>
          <w:sz w:val="28"/>
          <w:szCs w:val="28"/>
        </w:rPr>
        <w:t>Форма</w:t>
      </w:r>
    </w:p>
    <w:p w14:paraId="1C77BBE8">
      <w:pPr>
        <w:pStyle w:val="6"/>
        <w:spacing w:before="0" w:beforeAutospacing="0" w:after="0" w:afterAutospacing="0"/>
        <w:ind w:firstLine="567"/>
        <w:jc w:val="right"/>
        <w:rPr>
          <w:color w:val="000000"/>
          <w:sz w:val="28"/>
          <w:szCs w:val="28"/>
        </w:rPr>
      </w:pPr>
      <w:r>
        <w:rPr>
          <w:b/>
          <w:bCs/>
          <w:color w:val="000000"/>
          <w:sz w:val="28"/>
          <w:szCs w:val="28"/>
        </w:rPr>
        <w:t> </w:t>
      </w:r>
    </w:p>
    <w:p w14:paraId="342DEA9E">
      <w:pPr>
        <w:pStyle w:val="6"/>
        <w:spacing w:before="0" w:beforeAutospacing="0" w:after="0" w:afterAutospacing="0"/>
        <w:ind w:firstLine="567"/>
        <w:jc w:val="both"/>
        <w:rPr>
          <w:color w:val="000000"/>
          <w:sz w:val="28"/>
          <w:szCs w:val="28"/>
        </w:rPr>
      </w:pPr>
      <w:r>
        <w:rPr>
          <w:b/>
          <w:bCs/>
          <w:color w:val="000000"/>
          <w:sz w:val="28"/>
          <w:szCs w:val="28"/>
        </w:rPr>
        <w:t> </w:t>
      </w:r>
    </w:p>
    <w:p w14:paraId="45ECAD63">
      <w:pPr>
        <w:pStyle w:val="6"/>
        <w:spacing w:before="0" w:beforeAutospacing="0" w:after="0" w:afterAutospacing="0"/>
        <w:ind w:firstLine="567"/>
        <w:jc w:val="center"/>
        <w:rPr>
          <w:color w:val="000000"/>
          <w:sz w:val="28"/>
          <w:szCs w:val="28"/>
        </w:rPr>
      </w:pPr>
      <w:r>
        <w:rPr>
          <w:b/>
          <w:bCs/>
          <w:color w:val="000000"/>
          <w:sz w:val="28"/>
          <w:szCs w:val="28"/>
        </w:rPr>
        <w:t>ОПОВЕЩЕНИЕ</w:t>
      </w:r>
    </w:p>
    <w:p w14:paraId="4C1235C5">
      <w:pPr>
        <w:pStyle w:val="6"/>
        <w:spacing w:before="0" w:beforeAutospacing="0" w:after="0" w:afterAutospacing="0"/>
        <w:ind w:firstLine="567"/>
        <w:jc w:val="center"/>
        <w:rPr>
          <w:color w:val="000000"/>
          <w:sz w:val="28"/>
          <w:szCs w:val="28"/>
        </w:rPr>
      </w:pPr>
      <w:r>
        <w:rPr>
          <w:b/>
          <w:bCs/>
          <w:color w:val="000000"/>
          <w:sz w:val="28"/>
          <w:szCs w:val="28"/>
        </w:rPr>
        <w:t>О НАЧАЛЕ ОБЩЕСТВЕННЫХ ОБСУЖДЕНИЙ</w:t>
      </w:r>
    </w:p>
    <w:p w14:paraId="2CAC4C32">
      <w:pPr>
        <w:pStyle w:val="6"/>
        <w:spacing w:before="0" w:beforeAutospacing="0" w:after="0" w:afterAutospacing="0"/>
        <w:ind w:firstLine="567"/>
        <w:jc w:val="both"/>
        <w:rPr>
          <w:color w:val="000000"/>
          <w:sz w:val="28"/>
          <w:szCs w:val="28"/>
        </w:rPr>
      </w:pPr>
      <w:r>
        <w:rPr>
          <w:b/>
          <w:bCs/>
          <w:color w:val="000000"/>
          <w:sz w:val="28"/>
          <w:szCs w:val="28"/>
        </w:rPr>
        <w:t> </w:t>
      </w:r>
    </w:p>
    <w:p w14:paraId="22D7F20F">
      <w:pPr>
        <w:pStyle w:val="6"/>
        <w:spacing w:before="0" w:beforeAutospacing="0" w:after="0" w:afterAutospacing="0"/>
        <w:ind w:firstLine="567"/>
        <w:jc w:val="both"/>
        <w:rPr>
          <w:color w:val="000000"/>
          <w:sz w:val="28"/>
          <w:szCs w:val="28"/>
        </w:rPr>
      </w:pPr>
      <w:r>
        <w:rPr>
          <w:b/>
          <w:bCs/>
          <w:color w:val="000000"/>
          <w:sz w:val="28"/>
          <w:szCs w:val="28"/>
        </w:rPr>
        <w:t> </w:t>
      </w:r>
    </w:p>
    <w:p w14:paraId="0EDA0B2A">
      <w:pPr>
        <w:pStyle w:val="20"/>
        <w:spacing w:before="0" w:beforeAutospacing="0" w:after="0" w:afterAutospacing="0"/>
        <w:ind w:firstLine="567"/>
        <w:jc w:val="both"/>
        <w:rPr>
          <w:color w:val="000000"/>
          <w:sz w:val="28"/>
          <w:szCs w:val="28"/>
        </w:rPr>
      </w:pPr>
      <w:r>
        <w:rPr>
          <w:color w:val="000000"/>
          <w:sz w:val="28"/>
          <w:szCs w:val="28"/>
          <w:highlight w:val="none"/>
        </w:rPr>
        <w:t>Администрация Сузунского района инфо</w:t>
      </w:r>
      <w:r>
        <w:rPr>
          <w:color w:val="000000"/>
          <w:sz w:val="28"/>
          <w:szCs w:val="28"/>
        </w:rPr>
        <w:t>рмирует о начале общественных обсуждений по проекту(ам):</w:t>
      </w:r>
    </w:p>
    <w:p w14:paraId="06655286">
      <w:pPr>
        <w:pStyle w:val="20"/>
        <w:spacing w:before="0" w:beforeAutospacing="0" w:after="0" w:afterAutospacing="0"/>
        <w:ind w:firstLine="567"/>
        <w:jc w:val="both"/>
        <w:rPr>
          <w:color w:val="000000"/>
          <w:sz w:val="28"/>
          <w:szCs w:val="28"/>
        </w:rPr>
      </w:pPr>
      <w:r>
        <w:rPr>
          <w:color w:val="000000"/>
          <w:sz w:val="28"/>
          <w:szCs w:val="28"/>
        </w:rPr>
        <w:t>_______________________________________________________________,</w:t>
      </w:r>
    </w:p>
    <w:p w14:paraId="7771E3A6">
      <w:pPr>
        <w:pStyle w:val="20"/>
        <w:spacing w:before="0" w:beforeAutospacing="0" w:after="0" w:afterAutospacing="0"/>
        <w:ind w:firstLine="567"/>
        <w:jc w:val="both"/>
        <w:rPr>
          <w:color w:val="000000"/>
          <w:sz w:val="28"/>
          <w:szCs w:val="28"/>
        </w:rPr>
      </w:pPr>
      <w:r>
        <w:rPr>
          <w:color w:val="000000"/>
          <w:sz w:val="28"/>
          <w:szCs w:val="28"/>
        </w:rPr>
        <w:t>(информация о проекте, подлежащем рассмотрению на общественных обсуждениях)</w:t>
      </w:r>
    </w:p>
    <w:p w14:paraId="260334AC">
      <w:pPr>
        <w:pStyle w:val="20"/>
        <w:spacing w:before="0" w:beforeAutospacing="0" w:after="0" w:afterAutospacing="0"/>
        <w:ind w:firstLine="567"/>
        <w:jc w:val="both"/>
        <w:rPr>
          <w:color w:val="000000"/>
          <w:sz w:val="28"/>
          <w:szCs w:val="28"/>
        </w:rPr>
      </w:pPr>
      <w:r>
        <w:rPr>
          <w:color w:val="000000"/>
          <w:sz w:val="28"/>
          <w:szCs w:val="28"/>
        </w:rPr>
        <w:t>размещенному(ым) на официальном сайте</w:t>
      </w:r>
      <w:r>
        <w:rPr>
          <w:color w:val="000000"/>
          <w:sz w:val="28"/>
          <w:szCs w:val="28"/>
          <w:highlight w:val="none"/>
        </w:rPr>
        <w:t xml:space="preserve"> администрации Сузунского района в информационно-телекоммуникационной сети «Интернет» (далее – официальный сайт) и (или) в государствен</w:t>
      </w:r>
      <w:r>
        <w:rPr>
          <w:color w:val="000000"/>
          <w:sz w:val="28"/>
          <w:szCs w:val="28"/>
        </w:rPr>
        <w:t>ной или муниципальной информационной системе, обеспечивающей проведение общественных обсуждений с использованием информационно-телекоммуникационной сети «Интернет» (далее – Платформа обратной связи).</w:t>
      </w:r>
    </w:p>
    <w:p w14:paraId="59D6DBFF">
      <w:pPr>
        <w:pStyle w:val="20"/>
        <w:spacing w:before="0" w:beforeAutospacing="0" w:after="0" w:afterAutospacing="0"/>
        <w:ind w:firstLine="567"/>
        <w:jc w:val="both"/>
        <w:rPr>
          <w:color w:val="000000"/>
          <w:sz w:val="28"/>
          <w:szCs w:val="28"/>
        </w:rPr>
      </w:pPr>
      <w:r>
        <w:rPr>
          <w:color w:val="000000"/>
          <w:sz w:val="28"/>
          <w:szCs w:val="28"/>
        </w:rPr>
        <w:t>Информационные материалы к проекту(ам) состоят из:</w:t>
      </w:r>
    </w:p>
    <w:p w14:paraId="518E89F7">
      <w:pPr>
        <w:pStyle w:val="20"/>
        <w:spacing w:before="0" w:beforeAutospacing="0" w:after="0" w:afterAutospacing="0"/>
        <w:ind w:firstLine="567"/>
        <w:jc w:val="both"/>
        <w:rPr>
          <w:color w:val="000000"/>
          <w:sz w:val="28"/>
          <w:szCs w:val="28"/>
        </w:rPr>
      </w:pPr>
      <w:r>
        <w:rPr>
          <w:color w:val="000000"/>
          <w:sz w:val="28"/>
          <w:szCs w:val="28"/>
        </w:rPr>
        <w:t>1. ___________________________________________________________.</w:t>
      </w:r>
    </w:p>
    <w:p w14:paraId="2F7773C2">
      <w:pPr>
        <w:pStyle w:val="20"/>
        <w:spacing w:before="0" w:beforeAutospacing="0" w:after="0" w:afterAutospacing="0"/>
        <w:ind w:firstLine="567"/>
        <w:jc w:val="both"/>
        <w:rPr>
          <w:color w:val="000000"/>
          <w:sz w:val="28"/>
          <w:szCs w:val="28"/>
        </w:rPr>
      </w:pPr>
      <w:r>
        <w:rPr>
          <w:color w:val="000000"/>
          <w:sz w:val="28"/>
          <w:szCs w:val="28"/>
        </w:rPr>
        <w:t>(перечень информационных материалов к проекту(ам)</w:t>
      </w:r>
    </w:p>
    <w:p w14:paraId="76C18E50">
      <w:pPr>
        <w:pStyle w:val="20"/>
        <w:spacing w:before="0" w:beforeAutospacing="0" w:after="0" w:afterAutospacing="0"/>
        <w:ind w:firstLine="567"/>
        <w:jc w:val="both"/>
        <w:rPr>
          <w:color w:val="000000"/>
          <w:sz w:val="28"/>
          <w:szCs w:val="28"/>
        </w:rPr>
      </w:pPr>
      <w:r>
        <w:rPr>
          <w:color w:val="000000"/>
          <w:sz w:val="28"/>
          <w:szCs w:val="28"/>
        </w:rPr>
        <w:t>2. ___________________________________________________________.</w:t>
      </w:r>
    </w:p>
    <w:p w14:paraId="00A4D8D9">
      <w:pPr>
        <w:pStyle w:val="19"/>
        <w:spacing w:before="0" w:beforeAutospacing="0" w:after="0" w:afterAutospacing="0"/>
        <w:ind w:firstLine="567"/>
        <w:jc w:val="both"/>
        <w:rPr>
          <w:color w:val="000000"/>
          <w:sz w:val="28"/>
          <w:szCs w:val="28"/>
        </w:rPr>
      </w:pPr>
      <w:r>
        <w:rPr>
          <w:color w:val="000000"/>
          <w:sz w:val="28"/>
          <w:szCs w:val="28"/>
        </w:rPr>
        <w:t>Общественные обсуждения будут проводиться в порядке, установленном Порядком организации и проведения публичных слушаний, общественных обсуждений по вопросам градостроительной деятельности на территории Сузунского района утвержденным решением Совета депутатов Сузунского муниципального округа от _________ № _______, не более ____ дней (месяцев) со дня опубликования настоящего оповещения.</w:t>
      </w:r>
    </w:p>
    <w:p w14:paraId="58337F62">
      <w:pPr>
        <w:pStyle w:val="20"/>
        <w:spacing w:before="0" w:beforeAutospacing="0" w:after="0" w:afterAutospacing="0"/>
        <w:ind w:firstLine="567"/>
        <w:jc w:val="both"/>
        <w:rPr>
          <w:color w:val="000000"/>
          <w:sz w:val="28"/>
          <w:szCs w:val="28"/>
        </w:rPr>
      </w:pPr>
      <w:r>
        <w:rPr>
          <w:color w:val="000000"/>
          <w:sz w:val="28"/>
          <w:szCs w:val="28"/>
        </w:rPr>
        <w:t>Ознакомиться с представленными проектами можно на экспозиции</w:t>
      </w:r>
    </w:p>
    <w:p w14:paraId="7BB1AF68">
      <w:pPr>
        <w:pStyle w:val="20"/>
        <w:spacing w:before="0" w:beforeAutospacing="0" w:after="0" w:afterAutospacing="0"/>
        <w:ind w:firstLine="567"/>
        <w:jc w:val="both"/>
        <w:rPr>
          <w:color w:val="000000"/>
          <w:sz w:val="28"/>
          <w:szCs w:val="28"/>
        </w:rPr>
      </w:pPr>
      <w:r>
        <w:rPr>
          <w:color w:val="000000"/>
          <w:sz w:val="28"/>
          <w:szCs w:val="28"/>
        </w:rPr>
        <w:t>(экспозициях) с ______________________ по _______________________</w:t>
      </w:r>
    </w:p>
    <w:p w14:paraId="52C999AA">
      <w:pPr>
        <w:pStyle w:val="20"/>
        <w:spacing w:before="0" w:beforeAutospacing="0" w:after="0" w:afterAutospacing="0"/>
        <w:ind w:firstLine="567"/>
        <w:jc w:val="both"/>
        <w:rPr>
          <w:color w:val="000000"/>
          <w:sz w:val="28"/>
          <w:szCs w:val="28"/>
        </w:rPr>
      </w:pPr>
      <w:r>
        <w:rPr>
          <w:color w:val="000000"/>
          <w:sz w:val="28"/>
          <w:szCs w:val="28"/>
        </w:rPr>
        <w:t>(дата открытия экспозиции (дата закрытия экспозиции</w:t>
      </w:r>
    </w:p>
    <w:p w14:paraId="601F813A">
      <w:pPr>
        <w:pStyle w:val="20"/>
        <w:spacing w:before="0" w:beforeAutospacing="0" w:after="0" w:afterAutospacing="0"/>
        <w:ind w:firstLine="567"/>
        <w:jc w:val="both"/>
        <w:rPr>
          <w:color w:val="000000"/>
          <w:sz w:val="28"/>
          <w:szCs w:val="28"/>
        </w:rPr>
      </w:pPr>
      <w:r>
        <w:rPr>
          <w:color w:val="000000"/>
          <w:sz w:val="28"/>
          <w:szCs w:val="28"/>
        </w:rPr>
        <w:t>(экспозиций) (экспозиций)</w:t>
      </w:r>
    </w:p>
    <w:p w14:paraId="3C7D5347">
      <w:pPr>
        <w:pStyle w:val="20"/>
        <w:spacing w:before="0" w:beforeAutospacing="0" w:after="0" w:afterAutospacing="0"/>
        <w:ind w:firstLine="567"/>
        <w:jc w:val="both"/>
        <w:rPr>
          <w:color w:val="000000"/>
          <w:sz w:val="28"/>
          <w:szCs w:val="28"/>
        </w:rPr>
      </w:pPr>
      <w:r>
        <w:rPr>
          <w:color w:val="000000"/>
          <w:sz w:val="28"/>
          <w:szCs w:val="28"/>
        </w:rPr>
        <w:t>в______________________________________________________________</w:t>
      </w:r>
    </w:p>
    <w:p w14:paraId="4A0196E2">
      <w:pPr>
        <w:pStyle w:val="20"/>
        <w:spacing w:before="0" w:beforeAutospacing="0" w:after="0" w:afterAutospacing="0"/>
        <w:ind w:firstLine="567"/>
        <w:jc w:val="both"/>
        <w:rPr>
          <w:color w:val="000000"/>
          <w:sz w:val="28"/>
          <w:szCs w:val="28"/>
        </w:rPr>
      </w:pPr>
      <w:r>
        <w:rPr>
          <w:color w:val="000000"/>
          <w:sz w:val="28"/>
          <w:szCs w:val="28"/>
        </w:rPr>
        <w:t>(информация о месте размещения экспозиции (экспозиций)</w:t>
      </w:r>
    </w:p>
    <w:p w14:paraId="5034B03A">
      <w:pPr>
        <w:pStyle w:val="20"/>
        <w:spacing w:before="0" w:beforeAutospacing="0" w:after="0" w:afterAutospacing="0"/>
        <w:ind w:firstLine="567"/>
        <w:jc w:val="both"/>
        <w:rPr>
          <w:color w:val="000000"/>
          <w:sz w:val="28"/>
          <w:szCs w:val="28"/>
        </w:rPr>
      </w:pPr>
      <w:r>
        <w:rPr>
          <w:color w:val="000000"/>
          <w:sz w:val="28"/>
          <w:szCs w:val="28"/>
        </w:rPr>
        <w:t>в рабочие дни с _________________ по _________________.</w:t>
      </w:r>
    </w:p>
    <w:p w14:paraId="4D0F1946">
      <w:pPr>
        <w:pStyle w:val="20"/>
        <w:spacing w:before="0" w:beforeAutospacing="0" w:after="0" w:afterAutospacing="0"/>
        <w:ind w:firstLine="567"/>
        <w:jc w:val="both"/>
        <w:rPr>
          <w:color w:val="000000"/>
          <w:sz w:val="28"/>
          <w:szCs w:val="28"/>
        </w:rPr>
      </w:pPr>
      <w:r>
        <w:rPr>
          <w:color w:val="000000"/>
          <w:sz w:val="28"/>
          <w:szCs w:val="28"/>
        </w:rPr>
        <w:t>(информация о часах проведения экспозиции (экспозиций)</w:t>
      </w:r>
    </w:p>
    <w:p w14:paraId="67BAA040">
      <w:pPr>
        <w:pStyle w:val="20"/>
        <w:spacing w:before="0" w:beforeAutospacing="0" w:after="0" w:afterAutospacing="0"/>
        <w:ind w:firstLine="567"/>
        <w:jc w:val="both"/>
        <w:rPr>
          <w:color w:val="000000"/>
          <w:sz w:val="28"/>
          <w:szCs w:val="28"/>
        </w:rPr>
      </w:pPr>
      <w:r>
        <w:rPr>
          <w:color w:val="000000"/>
          <w:sz w:val="28"/>
          <w:szCs w:val="28"/>
        </w:rPr>
        <w:t>Участники общественных обсуждений имеют право внести свои замечания и предложения в срок до _______________ в следующем порядке:</w:t>
      </w:r>
    </w:p>
    <w:p w14:paraId="322DB4D5">
      <w:pPr>
        <w:pStyle w:val="20"/>
        <w:spacing w:before="0" w:beforeAutospacing="0" w:after="0" w:afterAutospacing="0"/>
        <w:ind w:firstLine="567"/>
        <w:jc w:val="both"/>
        <w:rPr>
          <w:color w:val="000000"/>
          <w:sz w:val="28"/>
          <w:szCs w:val="28"/>
        </w:rPr>
      </w:pPr>
      <w:r>
        <w:rPr>
          <w:color w:val="000000"/>
          <w:sz w:val="28"/>
          <w:szCs w:val="28"/>
        </w:rPr>
        <w:t>1) посредством официального сайта;</w:t>
      </w:r>
    </w:p>
    <w:p w14:paraId="42F7509F">
      <w:pPr>
        <w:pStyle w:val="20"/>
        <w:spacing w:before="0" w:beforeAutospacing="0" w:after="0" w:afterAutospacing="0"/>
        <w:ind w:firstLine="567"/>
        <w:jc w:val="both"/>
        <w:rPr>
          <w:color w:val="000000"/>
          <w:sz w:val="28"/>
          <w:szCs w:val="28"/>
        </w:rPr>
      </w:pPr>
      <w:r>
        <w:rPr>
          <w:color w:val="000000"/>
          <w:sz w:val="28"/>
          <w:szCs w:val="28"/>
        </w:rPr>
        <w:t>2) посредством Платформы обратной связи;</w:t>
      </w:r>
    </w:p>
    <w:p w14:paraId="47F92C60">
      <w:pPr>
        <w:pStyle w:val="6"/>
        <w:spacing w:before="0" w:beforeAutospacing="0" w:after="0" w:afterAutospacing="0"/>
        <w:ind w:firstLine="567"/>
        <w:jc w:val="both"/>
        <w:rPr>
          <w:color w:val="000000"/>
          <w:sz w:val="28"/>
          <w:szCs w:val="28"/>
        </w:rPr>
      </w:pPr>
      <w:r>
        <w:rPr>
          <w:color w:val="000000"/>
          <w:sz w:val="28"/>
          <w:szCs w:val="28"/>
        </w:rPr>
        <w:t>3) в письменной форме или в форме электронного документа в адрес:</w:t>
      </w:r>
    </w:p>
    <w:p w14:paraId="7E278A50">
      <w:pPr>
        <w:pStyle w:val="6"/>
        <w:spacing w:before="0" w:beforeAutospacing="0" w:after="0" w:afterAutospacing="0"/>
        <w:ind w:firstLine="567"/>
        <w:jc w:val="both"/>
        <w:rPr>
          <w:color w:val="000000"/>
          <w:sz w:val="28"/>
          <w:szCs w:val="28"/>
        </w:rPr>
      </w:pPr>
      <w:r>
        <w:rPr>
          <w:color w:val="000000"/>
          <w:sz w:val="28"/>
          <w:szCs w:val="28"/>
        </w:rPr>
        <w:t>________________________________________________________________;</w:t>
      </w:r>
    </w:p>
    <w:p w14:paraId="5E60B973">
      <w:pPr>
        <w:pStyle w:val="20"/>
        <w:spacing w:before="0" w:beforeAutospacing="0" w:after="0" w:afterAutospacing="0"/>
        <w:ind w:firstLine="567"/>
        <w:jc w:val="both"/>
        <w:rPr>
          <w:color w:val="000000"/>
          <w:sz w:val="28"/>
          <w:szCs w:val="28"/>
        </w:rPr>
      </w:pPr>
      <w:r>
        <w:rPr>
          <w:color w:val="000000"/>
          <w:sz w:val="28"/>
          <w:szCs w:val="28"/>
        </w:rPr>
        <w:t>(орган, уполномоченный на организацию и проведение общественных обсуждений, почтовый адрес, кабинет и т. п.)</w:t>
      </w:r>
    </w:p>
    <w:p w14:paraId="691B0E9B">
      <w:pPr>
        <w:pStyle w:val="20"/>
        <w:spacing w:before="0" w:beforeAutospacing="0" w:after="0" w:afterAutospacing="0"/>
        <w:ind w:firstLine="567"/>
        <w:jc w:val="both"/>
        <w:rPr>
          <w:color w:val="000000"/>
          <w:sz w:val="28"/>
          <w:szCs w:val="28"/>
        </w:rPr>
      </w:pPr>
      <w:r>
        <w:rPr>
          <w:color w:val="000000"/>
          <w:sz w:val="28"/>
          <w:szCs w:val="28"/>
        </w:rPr>
        <w:t>4) посредством записи в книге (журнале) учета посетителей экспозиции проекта, подлежащего рассмотрению на общественных обсуждениях.</w:t>
      </w:r>
    </w:p>
    <w:p w14:paraId="493736D4">
      <w:pPr>
        <w:pStyle w:val="20"/>
        <w:spacing w:before="0" w:beforeAutospacing="0" w:after="0" w:afterAutospacing="0"/>
        <w:ind w:firstLine="567"/>
        <w:jc w:val="both"/>
        <w:rPr>
          <w:color w:val="000000"/>
          <w:sz w:val="28"/>
          <w:szCs w:val="28"/>
        </w:rPr>
      </w:pPr>
      <w:r>
        <w:rPr>
          <w:color w:val="000000"/>
          <w:sz w:val="28"/>
          <w:szCs w:val="28"/>
        </w:rPr>
        <w:t>Замечания и предложения вносятся участниками общественных обсуждений с указанием наименования проекта и четкой формулировкой сути замечания, предложения. Также участники общественных обсуждений в целях идентификации представляют сведения о себе:</w:t>
      </w:r>
    </w:p>
    <w:p w14:paraId="5EC1A207">
      <w:pPr>
        <w:pStyle w:val="20"/>
        <w:spacing w:before="0" w:beforeAutospacing="0" w:after="0" w:afterAutospacing="0"/>
        <w:ind w:firstLine="567"/>
        <w:jc w:val="both"/>
        <w:rPr>
          <w:color w:val="000000"/>
          <w:sz w:val="28"/>
          <w:szCs w:val="28"/>
        </w:rPr>
      </w:pPr>
      <w:r>
        <w:rPr>
          <w:color w:val="000000"/>
          <w:sz w:val="28"/>
          <w:szCs w:val="28"/>
        </w:rPr>
        <w:t>фамилия, имя, отчество (при наличии), дата рождения, адрес места жительства (регистрации) - для физических лиц;</w:t>
      </w:r>
    </w:p>
    <w:p w14:paraId="54453CD9">
      <w:pPr>
        <w:pStyle w:val="20"/>
        <w:spacing w:before="0" w:beforeAutospacing="0" w:after="0" w:afterAutospacing="0"/>
        <w:ind w:firstLine="567"/>
        <w:jc w:val="both"/>
        <w:rPr>
          <w:color w:val="000000"/>
          <w:sz w:val="28"/>
          <w:szCs w:val="28"/>
        </w:rPr>
      </w:pPr>
      <w:r>
        <w:rPr>
          <w:color w:val="000000"/>
          <w:sz w:val="28"/>
          <w:szCs w:val="28"/>
        </w:rPr>
        <w:t>наименование, основной государственный регистрационный номер, место нахождения и адрес - для юридических лиц, с приложением документов, подтверждающих такие сведения.</w:t>
      </w:r>
    </w:p>
    <w:p w14:paraId="1D42275E">
      <w:pPr>
        <w:pStyle w:val="20"/>
        <w:spacing w:before="0" w:beforeAutospacing="0" w:after="0" w:afterAutospacing="0"/>
        <w:ind w:firstLine="567"/>
        <w:jc w:val="both"/>
        <w:rPr>
          <w:color w:val="000000"/>
          <w:sz w:val="28"/>
          <w:szCs w:val="28"/>
        </w:rPr>
      </w:pPr>
      <w:r>
        <w:rPr>
          <w:color w:val="000000"/>
          <w:sz w:val="28"/>
          <w:szCs w:val="28"/>
        </w:rPr>
        <w:t>Участники общественных обсуждений, являющиеся правообладателями соответствующих земельных участков и (или) расположенных на них объектов капитального строительства и (или) помещений, являющихся частью указанных объектов капитального строительства, также представляют сведения соответственно о таких земельных участках, объектах капитального строительства, помещениях, являющихся частью указанных объектов капитального строительства, из Единого государственного реестра недвижимости и иные документы, устанавливающие или удостоверяющие их права на такие земельные участки, объекты капитального строительства, помещения, являющиеся частью указанных объектов капитального строительства.</w:t>
      </w:r>
    </w:p>
    <w:p w14:paraId="48104CF0">
      <w:pPr>
        <w:pStyle w:val="20"/>
        <w:spacing w:before="0" w:beforeAutospacing="0" w:after="0" w:afterAutospacing="0"/>
        <w:ind w:firstLine="567"/>
        <w:jc w:val="both"/>
        <w:rPr>
          <w:color w:val="000000"/>
          <w:sz w:val="28"/>
          <w:szCs w:val="28"/>
        </w:rPr>
      </w:pPr>
      <w:r>
        <w:rPr>
          <w:color w:val="000000"/>
          <w:sz w:val="28"/>
          <w:szCs w:val="28"/>
        </w:rPr>
        <w:t>Обработка персональных данных участников общественных обсуждений осуществляется с учетом требований, установленных Федеральным законом </w:t>
      </w:r>
      <w:r>
        <w:rPr>
          <w:rStyle w:val="17"/>
          <w:sz w:val="28"/>
          <w:szCs w:val="28"/>
        </w:rPr>
        <w:t>от 27 июля 2006 года № 152-ФЗ</w:t>
      </w:r>
      <w:r>
        <w:rPr>
          <w:sz w:val="28"/>
          <w:szCs w:val="28"/>
        </w:rPr>
        <w:t> </w:t>
      </w:r>
      <w:r>
        <w:rPr>
          <w:color w:val="000000"/>
          <w:sz w:val="28"/>
          <w:szCs w:val="28"/>
        </w:rPr>
        <w:t>«О персональных данных».</w:t>
      </w:r>
    </w:p>
    <w:p w14:paraId="6C95C88B">
      <w:pPr>
        <w:pStyle w:val="20"/>
        <w:spacing w:before="0" w:beforeAutospacing="0" w:after="0" w:afterAutospacing="0"/>
        <w:ind w:firstLine="567"/>
        <w:jc w:val="both"/>
        <w:rPr>
          <w:color w:val="000000"/>
          <w:sz w:val="28"/>
          <w:szCs w:val="28"/>
        </w:rPr>
      </w:pPr>
      <w:r>
        <w:rPr>
          <w:color w:val="000000"/>
          <w:sz w:val="28"/>
          <w:szCs w:val="28"/>
        </w:rPr>
        <w:t>В случае выявления факта представления участником общественных обсуждений недостоверных сведений внесенные им предложения и замечания не рассматриваются.</w:t>
      </w:r>
    </w:p>
    <w:p w14:paraId="74B07AE8">
      <w:pPr>
        <w:pStyle w:val="6"/>
        <w:spacing w:before="0" w:beforeAutospacing="0" w:after="0" w:afterAutospacing="0"/>
        <w:ind w:firstLine="567"/>
        <w:jc w:val="both"/>
        <w:rPr>
          <w:color w:val="000000"/>
          <w:sz w:val="28"/>
          <w:szCs w:val="28"/>
        </w:rPr>
      </w:pPr>
      <w:r>
        <w:rPr>
          <w:color w:val="000000"/>
          <w:sz w:val="28"/>
          <w:szCs w:val="28"/>
        </w:rPr>
        <w:t> </w:t>
      </w:r>
    </w:p>
    <w:p w14:paraId="61205629">
      <w:pPr>
        <w:rPr>
          <w:rFonts w:ascii="Times New Roman" w:hAnsi="Times New Roman" w:eastAsia="Times New Roman" w:cs="Times New Roman"/>
          <w:color w:val="000000"/>
          <w:sz w:val="28"/>
          <w:szCs w:val="28"/>
        </w:rPr>
      </w:pPr>
      <w:r>
        <w:rPr>
          <w:color w:val="000000"/>
          <w:sz w:val="28"/>
          <w:szCs w:val="28"/>
        </w:rPr>
        <w:br w:type="page"/>
      </w:r>
    </w:p>
    <w:p w14:paraId="185B68DC">
      <w:pPr>
        <w:pStyle w:val="6"/>
        <w:spacing w:before="0" w:beforeAutospacing="0" w:after="0" w:afterAutospacing="0"/>
        <w:ind w:firstLine="567"/>
        <w:jc w:val="right"/>
        <w:rPr>
          <w:color w:val="000000"/>
          <w:sz w:val="28"/>
          <w:szCs w:val="28"/>
        </w:rPr>
      </w:pPr>
      <w:r>
        <w:rPr>
          <w:bCs/>
          <w:color w:val="000000"/>
          <w:sz w:val="28"/>
          <w:szCs w:val="28"/>
        </w:rPr>
        <w:t>Приложение 3</w:t>
      </w:r>
    </w:p>
    <w:p w14:paraId="581C77D6">
      <w:pPr>
        <w:pStyle w:val="19"/>
        <w:spacing w:before="0" w:beforeAutospacing="0" w:after="0" w:afterAutospacing="0"/>
        <w:ind w:firstLine="567"/>
        <w:jc w:val="right"/>
        <w:rPr>
          <w:bCs/>
          <w:color w:val="000000"/>
          <w:sz w:val="28"/>
          <w:szCs w:val="28"/>
        </w:rPr>
      </w:pPr>
      <w:r>
        <w:rPr>
          <w:bCs/>
          <w:color w:val="000000"/>
          <w:sz w:val="28"/>
          <w:szCs w:val="28"/>
        </w:rPr>
        <w:t>к Порядку организации и проведения публичных</w:t>
      </w:r>
    </w:p>
    <w:p w14:paraId="532992E7">
      <w:pPr>
        <w:pStyle w:val="19"/>
        <w:spacing w:before="0" w:beforeAutospacing="0" w:after="0" w:afterAutospacing="0"/>
        <w:ind w:firstLine="567"/>
        <w:jc w:val="right"/>
        <w:rPr>
          <w:bCs/>
          <w:color w:val="000000"/>
          <w:sz w:val="28"/>
          <w:szCs w:val="28"/>
        </w:rPr>
      </w:pPr>
      <w:r>
        <w:rPr>
          <w:bCs/>
          <w:color w:val="000000"/>
          <w:sz w:val="28"/>
          <w:szCs w:val="28"/>
        </w:rPr>
        <w:t>слушаний, общественных обсуждений</w:t>
      </w:r>
    </w:p>
    <w:p w14:paraId="79998BF2">
      <w:pPr>
        <w:pStyle w:val="19"/>
        <w:spacing w:before="0" w:beforeAutospacing="0" w:after="0" w:afterAutospacing="0"/>
        <w:ind w:firstLine="567"/>
        <w:jc w:val="right"/>
        <w:rPr>
          <w:bCs/>
          <w:color w:val="000000"/>
          <w:sz w:val="28"/>
          <w:szCs w:val="28"/>
        </w:rPr>
      </w:pPr>
      <w:r>
        <w:rPr>
          <w:bCs/>
          <w:color w:val="000000"/>
          <w:sz w:val="28"/>
          <w:szCs w:val="28"/>
        </w:rPr>
        <w:t>по вопросам градостроительной деятельности</w:t>
      </w:r>
    </w:p>
    <w:p w14:paraId="22214060">
      <w:pPr>
        <w:pStyle w:val="19"/>
        <w:spacing w:before="0" w:beforeAutospacing="0" w:after="0" w:afterAutospacing="0"/>
        <w:ind w:firstLine="567"/>
        <w:jc w:val="right"/>
        <w:rPr>
          <w:color w:val="000000"/>
          <w:sz w:val="28"/>
          <w:szCs w:val="28"/>
        </w:rPr>
      </w:pPr>
      <w:r>
        <w:rPr>
          <w:bCs/>
          <w:color w:val="000000"/>
          <w:sz w:val="28"/>
          <w:szCs w:val="28"/>
        </w:rPr>
        <w:t xml:space="preserve">на территории Сузунского </w:t>
      </w:r>
      <w:r>
        <w:rPr>
          <w:color w:val="000000"/>
          <w:sz w:val="28"/>
          <w:szCs w:val="28"/>
        </w:rPr>
        <w:t xml:space="preserve">муниципального </w:t>
      </w:r>
    </w:p>
    <w:p w14:paraId="5A6AC5CD">
      <w:pPr>
        <w:pStyle w:val="19"/>
        <w:spacing w:before="0" w:beforeAutospacing="0" w:after="0" w:afterAutospacing="0"/>
        <w:ind w:firstLine="567"/>
        <w:jc w:val="right"/>
        <w:rPr>
          <w:color w:val="000000"/>
          <w:sz w:val="28"/>
          <w:szCs w:val="28"/>
        </w:rPr>
      </w:pPr>
      <w:r>
        <w:rPr>
          <w:color w:val="000000"/>
          <w:sz w:val="28"/>
          <w:szCs w:val="28"/>
        </w:rPr>
        <w:t>Округа</w:t>
      </w:r>
      <w:r>
        <w:rPr>
          <w:rFonts w:hint="default"/>
          <w:color w:val="000000"/>
          <w:sz w:val="28"/>
          <w:szCs w:val="28"/>
          <w:lang w:val="ru-RU"/>
        </w:rPr>
        <w:t xml:space="preserve"> Новосибирской области</w:t>
      </w:r>
    </w:p>
    <w:p w14:paraId="72ADE728">
      <w:pPr>
        <w:pStyle w:val="6"/>
        <w:spacing w:before="0" w:beforeAutospacing="0" w:after="0" w:afterAutospacing="0"/>
        <w:ind w:firstLine="567"/>
        <w:jc w:val="right"/>
        <w:rPr>
          <w:bCs/>
          <w:color w:val="000000"/>
          <w:sz w:val="28"/>
          <w:szCs w:val="28"/>
        </w:rPr>
      </w:pPr>
    </w:p>
    <w:p w14:paraId="5C4EAB10">
      <w:pPr>
        <w:pStyle w:val="6"/>
        <w:spacing w:before="0" w:beforeAutospacing="0" w:after="0" w:afterAutospacing="0"/>
        <w:ind w:firstLine="567"/>
        <w:jc w:val="right"/>
        <w:rPr>
          <w:color w:val="000000"/>
          <w:sz w:val="28"/>
          <w:szCs w:val="28"/>
        </w:rPr>
      </w:pPr>
      <w:r>
        <w:rPr>
          <w:bCs/>
          <w:color w:val="000000"/>
          <w:sz w:val="28"/>
          <w:szCs w:val="28"/>
        </w:rPr>
        <w:t>Форма</w:t>
      </w:r>
    </w:p>
    <w:p w14:paraId="58619BF4">
      <w:pPr>
        <w:pStyle w:val="6"/>
        <w:spacing w:before="0" w:beforeAutospacing="0" w:after="0" w:afterAutospacing="0"/>
        <w:ind w:firstLine="567"/>
        <w:jc w:val="both"/>
        <w:rPr>
          <w:color w:val="000000"/>
          <w:sz w:val="28"/>
          <w:szCs w:val="28"/>
        </w:rPr>
      </w:pPr>
      <w:r>
        <w:rPr>
          <w:b/>
          <w:bCs/>
          <w:color w:val="000000"/>
          <w:sz w:val="28"/>
          <w:szCs w:val="28"/>
        </w:rPr>
        <w:t> </w:t>
      </w:r>
    </w:p>
    <w:p w14:paraId="0490B82B">
      <w:pPr>
        <w:pStyle w:val="6"/>
        <w:spacing w:before="0" w:beforeAutospacing="0" w:after="0" w:afterAutospacing="0"/>
        <w:ind w:firstLine="567"/>
        <w:jc w:val="both"/>
        <w:rPr>
          <w:color w:val="000000"/>
          <w:sz w:val="28"/>
          <w:szCs w:val="28"/>
        </w:rPr>
      </w:pPr>
      <w:r>
        <w:rPr>
          <w:b/>
          <w:bCs/>
          <w:color w:val="000000"/>
          <w:sz w:val="28"/>
          <w:szCs w:val="28"/>
        </w:rPr>
        <w:t> </w:t>
      </w:r>
    </w:p>
    <w:p w14:paraId="19388438">
      <w:pPr>
        <w:pStyle w:val="6"/>
        <w:spacing w:before="0" w:beforeAutospacing="0" w:after="0" w:afterAutospacing="0"/>
        <w:ind w:firstLine="567"/>
        <w:jc w:val="center"/>
        <w:rPr>
          <w:color w:val="000000"/>
          <w:sz w:val="28"/>
          <w:szCs w:val="28"/>
        </w:rPr>
      </w:pPr>
      <w:r>
        <w:rPr>
          <w:b/>
          <w:bCs/>
          <w:color w:val="000000"/>
          <w:sz w:val="28"/>
          <w:szCs w:val="28"/>
        </w:rPr>
        <w:t>ПРОТОКОЛ №___</w:t>
      </w:r>
    </w:p>
    <w:p w14:paraId="2B1F78E4">
      <w:pPr>
        <w:pStyle w:val="6"/>
        <w:spacing w:before="0" w:beforeAutospacing="0" w:after="0" w:afterAutospacing="0"/>
        <w:ind w:firstLine="567"/>
        <w:jc w:val="center"/>
        <w:rPr>
          <w:color w:val="000000"/>
          <w:sz w:val="28"/>
          <w:szCs w:val="28"/>
        </w:rPr>
      </w:pPr>
      <w:r>
        <w:rPr>
          <w:b/>
          <w:bCs/>
          <w:color w:val="000000"/>
          <w:sz w:val="28"/>
          <w:szCs w:val="28"/>
        </w:rPr>
        <w:t>ПУБЛИЧНЫХ СЛУШАНИЙ (ОБЩЕСТВЕННЫХ ОБСУЖДЕНИЙ)</w:t>
      </w:r>
    </w:p>
    <w:p w14:paraId="563CF0DB">
      <w:pPr>
        <w:pStyle w:val="6"/>
        <w:spacing w:before="0" w:beforeAutospacing="0" w:after="0" w:afterAutospacing="0"/>
        <w:ind w:firstLine="567"/>
        <w:jc w:val="both"/>
        <w:rPr>
          <w:color w:val="000000"/>
          <w:sz w:val="28"/>
          <w:szCs w:val="28"/>
        </w:rPr>
      </w:pPr>
      <w:r>
        <w:rPr>
          <w:color w:val="000000"/>
          <w:sz w:val="28"/>
          <w:szCs w:val="28"/>
        </w:rPr>
        <w:t> </w:t>
      </w:r>
    </w:p>
    <w:p w14:paraId="5EE90D62">
      <w:pPr>
        <w:pStyle w:val="6"/>
        <w:spacing w:before="0" w:beforeAutospacing="0" w:after="0" w:afterAutospacing="0"/>
        <w:ind w:firstLine="567"/>
        <w:jc w:val="both"/>
        <w:rPr>
          <w:color w:val="000000"/>
          <w:sz w:val="28"/>
          <w:szCs w:val="28"/>
        </w:rPr>
      </w:pPr>
      <w:r>
        <w:rPr>
          <w:color w:val="000000"/>
          <w:sz w:val="28"/>
          <w:szCs w:val="28"/>
        </w:rPr>
        <w:t> </w:t>
      </w:r>
    </w:p>
    <w:p w14:paraId="470ABD88">
      <w:pPr>
        <w:pStyle w:val="6"/>
        <w:spacing w:before="0" w:beforeAutospacing="0" w:after="0" w:afterAutospacing="0"/>
        <w:ind w:firstLine="567"/>
        <w:jc w:val="both"/>
        <w:rPr>
          <w:color w:val="000000"/>
          <w:sz w:val="28"/>
          <w:szCs w:val="28"/>
        </w:rPr>
      </w:pPr>
      <w:r>
        <w:rPr>
          <w:color w:val="000000"/>
          <w:sz w:val="28"/>
          <w:szCs w:val="28"/>
        </w:rPr>
        <w:t>_________________________ ____________________</w:t>
      </w:r>
    </w:p>
    <w:p w14:paraId="5C5B18DB">
      <w:pPr>
        <w:pStyle w:val="6"/>
        <w:spacing w:before="0" w:beforeAutospacing="0" w:after="0" w:afterAutospacing="0"/>
        <w:ind w:firstLine="567"/>
        <w:jc w:val="both"/>
        <w:rPr>
          <w:color w:val="000000"/>
          <w:sz w:val="28"/>
          <w:szCs w:val="28"/>
        </w:rPr>
      </w:pPr>
      <w:r>
        <w:rPr>
          <w:color w:val="000000"/>
          <w:sz w:val="28"/>
          <w:szCs w:val="28"/>
        </w:rPr>
        <w:t>(дата оформления протокола) (населенный пункт)</w:t>
      </w:r>
    </w:p>
    <w:p w14:paraId="5BF40103">
      <w:pPr>
        <w:pStyle w:val="6"/>
        <w:spacing w:before="0" w:beforeAutospacing="0" w:after="0" w:afterAutospacing="0"/>
        <w:ind w:firstLine="567"/>
        <w:jc w:val="both"/>
        <w:rPr>
          <w:color w:val="000000"/>
          <w:sz w:val="28"/>
          <w:szCs w:val="28"/>
        </w:rPr>
      </w:pPr>
      <w:r>
        <w:rPr>
          <w:color w:val="000000"/>
          <w:sz w:val="28"/>
          <w:szCs w:val="28"/>
        </w:rPr>
        <w:t>Публичные слушания (общественные обсуждения) были проведены</w:t>
      </w:r>
    </w:p>
    <w:p w14:paraId="34C74CEB">
      <w:pPr>
        <w:pStyle w:val="6"/>
        <w:spacing w:before="0" w:beforeAutospacing="0" w:after="0" w:afterAutospacing="0"/>
        <w:ind w:firstLine="567"/>
        <w:jc w:val="both"/>
        <w:rPr>
          <w:color w:val="000000"/>
          <w:sz w:val="28"/>
          <w:szCs w:val="28"/>
        </w:rPr>
      </w:pPr>
      <w:r>
        <w:rPr>
          <w:color w:val="000000"/>
          <w:sz w:val="28"/>
          <w:szCs w:val="28"/>
        </w:rPr>
        <w:t>_______________________________________________________________</w:t>
      </w:r>
    </w:p>
    <w:p w14:paraId="209C18BF">
      <w:pPr>
        <w:pStyle w:val="6"/>
        <w:spacing w:before="0" w:beforeAutospacing="0" w:after="0" w:afterAutospacing="0"/>
        <w:ind w:firstLine="567"/>
        <w:jc w:val="both"/>
        <w:rPr>
          <w:color w:val="000000"/>
          <w:sz w:val="28"/>
          <w:szCs w:val="28"/>
        </w:rPr>
      </w:pPr>
      <w:r>
        <w:rPr>
          <w:color w:val="000000"/>
          <w:sz w:val="28"/>
          <w:szCs w:val="28"/>
        </w:rPr>
        <w:t>(орган, уполномоченный на организацию и проведение публичных слушаний, общественных обсуждений, Организатор)</w:t>
      </w:r>
    </w:p>
    <w:p w14:paraId="214F56DB">
      <w:pPr>
        <w:pStyle w:val="6"/>
        <w:spacing w:before="0" w:beforeAutospacing="0" w:after="0" w:afterAutospacing="0"/>
        <w:ind w:firstLine="567"/>
        <w:jc w:val="both"/>
        <w:rPr>
          <w:color w:val="000000"/>
          <w:sz w:val="28"/>
          <w:szCs w:val="28"/>
        </w:rPr>
      </w:pPr>
      <w:r>
        <w:rPr>
          <w:color w:val="000000"/>
          <w:sz w:val="28"/>
          <w:szCs w:val="28"/>
        </w:rPr>
        <w:t>Оповещение о начале публичных слушаний (общественных обсуждений) было официально опубликовано в ________________________</w:t>
      </w:r>
    </w:p>
    <w:p w14:paraId="1E554878">
      <w:pPr>
        <w:pStyle w:val="6"/>
        <w:spacing w:before="0" w:beforeAutospacing="0" w:after="0" w:afterAutospacing="0"/>
        <w:ind w:firstLine="567"/>
        <w:jc w:val="both"/>
        <w:rPr>
          <w:color w:val="000000"/>
          <w:sz w:val="28"/>
          <w:szCs w:val="28"/>
        </w:rPr>
      </w:pPr>
      <w:r>
        <w:rPr>
          <w:color w:val="000000"/>
          <w:sz w:val="28"/>
          <w:szCs w:val="28"/>
        </w:rPr>
        <w:t>от __.__.20__ г. №___ и содержало информацию о проведении публичных слушаний (общественных обсуждений) по следующим вопросам:</w:t>
      </w:r>
    </w:p>
    <w:p w14:paraId="5C28AA29">
      <w:pPr>
        <w:pStyle w:val="6"/>
        <w:spacing w:before="0" w:beforeAutospacing="0" w:after="0" w:afterAutospacing="0"/>
        <w:ind w:firstLine="567"/>
        <w:jc w:val="both"/>
        <w:rPr>
          <w:color w:val="000000"/>
          <w:sz w:val="28"/>
          <w:szCs w:val="28"/>
        </w:rPr>
      </w:pPr>
      <w:r>
        <w:rPr>
          <w:color w:val="000000"/>
          <w:sz w:val="28"/>
          <w:szCs w:val="28"/>
        </w:rPr>
        <w:t>1. ___________________________________________________________;</w:t>
      </w:r>
    </w:p>
    <w:p w14:paraId="7DB2D08D">
      <w:pPr>
        <w:pStyle w:val="6"/>
        <w:spacing w:before="0" w:beforeAutospacing="0" w:after="0" w:afterAutospacing="0"/>
        <w:ind w:firstLine="567"/>
        <w:jc w:val="both"/>
        <w:rPr>
          <w:color w:val="000000"/>
          <w:sz w:val="28"/>
          <w:szCs w:val="28"/>
        </w:rPr>
      </w:pPr>
      <w:r>
        <w:rPr>
          <w:color w:val="000000"/>
          <w:sz w:val="28"/>
          <w:szCs w:val="28"/>
        </w:rPr>
        <w:t>2. ___________________________________________________________;</w:t>
      </w:r>
    </w:p>
    <w:p w14:paraId="691FD3C8">
      <w:pPr>
        <w:pStyle w:val="6"/>
        <w:spacing w:before="0" w:beforeAutospacing="0" w:after="0" w:afterAutospacing="0"/>
        <w:ind w:firstLine="567"/>
        <w:jc w:val="both"/>
        <w:rPr>
          <w:color w:val="000000"/>
          <w:sz w:val="28"/>
          <w:szCs w:val="28"/>
        </w:rPr>
      </w:pPr>
      <w:r>
        <w:rPr>
          <w:color w:val="000000"/>
          <w:sz w:val="28"/>
          <w:szCs w:val="28"/>
        </w:rPr>
        <w:t>3. ___________________________________________________________;</w:t>
      </w:r>
    </w:p>
    <w:p w14:paraId="54EEE5DF">
      <w:pPr>
        <w:pStyle w:val="6"/>
        <w:spacing w:before="0" w:beforeAutospacing="0" w:after="0" w:afterAutospacing="0"/>
        <w:ind w:firstLine="567"/>
        <w:jc w:val="both"/>
        <w:rPr>
          <w:color w:val="000000"/>
          <w:sz w:val="28"/>
          <w:szCs w:val="28"/>
        </w:rPr>
      </w:pPr>
      <w:r>
        <w:rPr>
          <w:color w:val="000000"/>
          <w:sz w:val="28"/>
          <w:szCs w:val="28"/>
        </w:rPr>
        <w:t>Публичные слушания (общественные обсуждения) проведены в границах территории: _______________________________________________</w:t>
      </w:r>
    </w:p>
    <w:p w14:paraId="3AB7C7E8">
      <w:pPr>
        <w:pStyle w:val="6"/>
        <w:spacing w:before="0" w:beforeAutospacing="0" w:after="0" w:afterAutospacing="0"/>
        <w:ind w:firstLine="567"/>
        <w:jc w:val="both"/>
        <w:rPr>
          <w:color w:val="000000"/>
          <w:sz w:val="28"/>
          <w:szCs w:val="28"/>
        </w:rPr>
      </w:pPr>
      <w:r>
        <w:rPr>
          <w:color w:val="000000"/>
          <w:sz w:val="28"/>
          <w:szCs w:val="28"/>
        </w:rPr>
        <w:t>(информация о территории, в пределах которой проводятся публичные слушания (общественные обсуждения)</w:t>
      </w:r>
    </w:p>
    <w:p w14:paraId="5B7D54BB">
      <w:pPr>
        <w:pStyle w:val="6"/>
        <w:spacing w:before="0" w:beforeAutospacing="0" w:after="0" w:afterAutospacing="0"/>
        <w:ind w:firstLine="567"/>
        <w:jc w:val="both"/>
        <w:rPr>
          <w:color w:val="000000"/>
          <w:sz w:val="28"/>
          <w:szCs w:val="28"/>
        </w:rPr>
      </w:pPr>
      <w:r>
        <w:rPr>
          <w:color w:val="000000"/>
          <w:sz w:val="28"/>
          <w:szCs w:val="28"/>
        </w:rPr>
        <w:t>В течение всего периода проведения публичных слушаний (общественных обсуждений) с ______ 20__ г. по ______ 20__ г.</w:t>
      </w:r>
    </w:p>
    <w:p w14:paraId="700BBF5B">
      <w:pPr>
        <w:pStyle w:val="6"/>
        <w:spacing w:before="0" w:beforeAutospacing="0" w:after="0" w:afterAutospacing="0"/>
        <w:ind w:firstLine="567"/>
        <w:jc w:val="both"/>
        <w:rPr>
          <w:color w:val="000000"/>
          <w:sz w:val="28"/>
          <w:szCs w:val="28"/>
        </w:rPr>
      </w:pPr>
      <w:r>
        <w:rPr>
          <w:color w:val="000000"/>
          <w:sz w:val="28"/>
          <w:szCs w:val="28"/>
        </w:rPr>
        <w:t>(информация о сроках, в течение которого принимались предложения и замечания участников публичных слушаний (общественных обсуждений)</w:t>
      </w:r>
    </w:p>
    <w:p w14:paraId="02534D60">
      <w:pPr>
        <w:pStyle w:val="6"/>
        <w:spacing w:before="0" w:beforeAutospacing="0" w:after="0" w:afterAutospacing="0"/>
        <w:ind w:firstLine="567"/>
        <w:jc w:val="both"/>
        <w:rPr>
          <w:color w:val="000000"/>
          <w:sz w:val="28"/>
          <w:szCs w:val="28"/>
        </w:rPr>
      </w:pPr>
      <w:r>
        <w:rPr>
          <w:color w:val="000000"/>
          <w:sz w:val="28"/>
          <w:szCs w:val="28"/>
        </w:rPr>
        <w:t>Организатором было зарегистрировано ____________________________________________________________________</w:t>
      </w:r>
    </w:p>
    <w:p w14:paraId="5EA875D5">
      <w:pPr>
        <w:pStyle w:val="6"/>
        <w:spacing w:before="0" w:beforeAutospacing="0" w:after="0" w:afterAutospacing="0"/>
        <w:ind w:firstLine="567"/>
        <w:jc w:val="both"/>
        <w:rPr>
          <w:color w:val="000000"/>
          <w:sz w:val="28"/>
          <w:szCs w:val="28"/>
        </w:rPr>
      </w:pPr>
      <w:r>
        <w:rPr>
          <w:color w:val="000000"/>
          <w:sz w:val="28"/>
          <w:szCs w:val="28"/>
        </w:rPr>
        <w:t>(информация о количестве зарегистрированных замечаний и предложений)</w:t>
      </w:r>
    </w:p>
    <w:p w14:paraId="28C88112">
      <w:pPr>
        <w:pStyle w:val="6"/>
        <w:spacing w:before="0" w:beforeAutospacing="0" w:after="0" w:afterAutospacing="0"/>
        <w:ind w:firstLine="567"/>
        <w:jc w:val="both"/>
        <w:rPr>
          <w:color w:val="000000"/>
          <w:sz w:val="28"/>
          <w:szCs w:val="28"/>
        </w:rPr>
      </w:pPr>
      <w:r>
        <w:rPr>
          <w:color w:val="000000"/>
          <w:sz w:val="28"/>
          <w:szCs w:val="28"/>
        </w:rPr>
        <w:t>замечаний и предложений по данному проекту(ам).</w:t>
      </w:r>
    </w:p>
    <w:p w14:paraId="282AEB48">
      <w:pPr>
        <w:pStyle w:val="6"/>
        <w:spacing w:before="0" w:beforeAutospacing="0" w:after="0" w:afterAutospacing="0"/>
        <w:ind w:firstLine="567"/>
        <w:jc w:val="both"/>
        <w:rPr>
          <w:color w:val="000000"/>
          <w:sz w:val="28"/>
          <w:szCs w:val="28"/>
        </w:rPr>
      </w:pPr>
      <w:r>
        <w:rPr>
          <w:color w:val="000000"/>
          <w:sz w:val="28"/>
          <w:szCs w:val="28"/>
        </w:rPr>
        <w:t>В период проведения публичных слушаний (общественных обсуждений) были проведена(ы) экспозиция (экспозиции) _______________.</w:t>
      </w:r>
    </w:p>
    <w:p w14:paraId="0F1B7BDF">
      <w:pPr>
        <w:pStyle w:val="6"/>
        <w:spacing w:before="0" w:beforeAutospacing="0" w:after="0" w:afterAutospacing="0"/>
        <w:ind w:firstLine="567"/>
        <w:jc w:val="both"/>
        <w:rPr>
          <w:color w:val="000000"/>
          <w:sz w:val="28"/>
          <w:szCs w:val="28"/>
        </w:rPr>
      </w:pPr>
      <w:r>
        <w:rPr>
          <w:color w:val="000000"/>
          <w:sz w:val="28"/>
          <w:szCs w:val="28"/>
        </w:rPr>
        <w:t>(сведения о проведении экспозиции по материалам (где и когда проведена)</w:t>
      </w:r>
    </w:p>
    <w:p w14:paraId="4EDBADC1">
      <w:pPr>
        <w:pStyle w:val="6"/>
        <w:spacing w:before="0" w:beforeAutospacing="0" w:after="0" w:afterAutospacing="0"/>
        <w:ind w:firstLine="567"/>
        <w:jc w:val="both"/>
        <w:rPr>
          <w:color w:val="000000"/>
          <w:sz w:val="28"/>
          <w:szCs w:val="28"/>
        </w:rPr>
      </w:pPr>
      <w:r>
        <w:rPr>
          <w:color w:val="000000"/>
          <w:sz w:val="28"/>
          <w:szCs w:val="28"/>
        </w:rPr>
        <w:t>В ходе проведения публичных слушаний (общественных обсуждений) были получены предложения и замечания от граждан - участников публичных слушаний (общественных обсуждений) и постоянно проживающих на территории, в пределах которой проводятся публичные слушания (общественные обсуждения):</w:t>
      </w:r>
    </w:p>
    <w:p w14:paraId="2AD10188">
      <w:pPr>
        <w:pStyle w:val="6"/>
        <w:spacing w:before="0" w:beforeAutospacing="0" w:after="0" w:afterAutospacing="0"/>
        <w:ind w:firstLine="567"/>
        <w:jc w:val="both"/>
        <w:rPr>
          <w:color w:val="000000"/>
          <w:sz w:val="28"/>
          <w:szCs w:val="28"/>
        </w:rPr>
      </w:pPr>
      <w:r>
        <w:rPr>
          <w:color w:val="000000"/>
          <w:sz w:val="28"/>
          <w:szCs w:val="28"/>
        </w:rPr>
        <w:t>1. ___________________________________________________________;</w:t>
      </w:r>
    </w:p>
    <w:p w14:paraId="69B038E8">
      <w:pPr>
        <w:pStyle w:val="6"/>
        <w:spacing w:before="0" w:beforeAutospacing="0" w:after="0" w:afterAutospacing="0"/>
        <w:ind w:firstLine="567"/>
        <w:jc w:val="both"/>
        <w:rPr>
          <w:color w:val="000000"/>
          <w:sz w:val="28"/>
          <w:szCs w:val="28"/>
        </w:rPr>
      </w:pPr>
      <w:r>
        <w:rPr>
          <w:color w:val="000000"/>
          <w:sz w:val="28"/>
          <w:szCs w:val="28"/>
        </w:rPr>
        <w:t>2. ___________________________________________________________;</w:t>
      </w:r>
    </w:p>
    <w:p w14:paraId="05F757E8">
      <w:pPr>
        <w:pStyle w:val="6"/>
        <w:spacing w:before="0" w:beforeAutospacing="0" w:after="0" w:afterAutospacing="0"/>
        <w:ind w:firstLine="567"/>
        <w:jc w:val="both"/>
        <w:rPr>
          <w:color w:val="000000"/>
          <w:sz w:val="28"/>
          <w:szCs w:val="28"/>
        </w:rPr>
      </w:pPr>
      <w:r>
        <w:rPr>
          <w:color w:val="000000"/>
          <w:sz w:val="28"/>
          <w:szCs w:val="28"/>
        </w:rPr>
        <w:t>Предложения и замечания иных участников публичных слушаний (общественных обсуждений):</w:t>
      </w:r>
    </w:p>
    <w:p w14:paraId="684444C0">
      <w:pPr>
        <w:pStyle w:val="6"/>
        <w:spacing w:before="0" w:beforeAutospacing="0" w:after="0" w:afterAutospacing="0"/>
        <w:ind w:firstLine="567"/>
        <w:jc w:val="both"/>
        <w:rPr>
          <w:color w:val="000000"/>
          <w:sz w:val="28"/>
          <w:szCs w:val="28"/>
        </w:rPr>
      </w:pPr>
      <w:r>
        <w:rPr>
          <w:color w:val="000000"/>
          <w:sz w:val="28"/>
          <w:szCs w:val="28"/>
        </w:rPr>
        <w:t>1. ___________________________________________________________;</w:t>
      </w:r>
    </w:p>
    <w:p w14:paraId="43C9C315">
      <w:pPr>
        <w:pStyle w:val="6"/>
        <w:spacing w:before="0" w:beforeAutospacing="0" w:after="0" w:afterAutospacing="0"/>
        <w:ind w:firstLine="567"/>
        <w:jc w:val="both"/>
        <w:rPr>
          <w:color w:val="000000"/>
          <w:sz w:val="28"/>
          <w:szCs w:val="28"/>
        </w:rPr>
      </w:pPr>
      <w:r>
        <w:rPr>
          <w:color w:val="000000"/>
          <w:sz w:val="28"/>
          <w:szCs w:val="28"/>
        </w:rPr>
        <w:t>2. ___________________________________________________________;</w:t>
      </w:r>
    </w:p>
    <w:p w14:paraId="30CEA8C0">
      <w:pPr>
        <w:pStyle w:val="6"/>
        <w:spacing w:before="0" w:beforeAutospacing="0" w:after="0" w:afterAutospacing="0"/>
        <w:ind w:firstLine="567"/>
        <w:jc w:val="both"/>
        <w:rPr>
          <w:color w:val="000000"/>
          <w:sz w:val="28"/>
          <w:szCs w:val="28"/>
        </w:rPr>
      </w:pPr>
      <w:r>
        <w:rPr>
          <w:color w:val="000000"/>
          <w:sz w:val="28"/>
          <w:szCs w:val="28"/>
        </w:rPr>
        <w:t>Председатель  (Подпись) Ф. И. О.</w:t>
      </w:r>
    </w:p>
    <w:p w14:paraId="30A1574A">
      <w:pPr>
        <w:pStyle w:val="6"/>
        <w:spacing w:before="0" w:beforeAutospacing="0" w:after="0" w:afterAutospacing="0"/>
        <w:ind w:firstLine="567"/>
        <w:jc w:val="both"/>
        <w:rPr>
          <w:color w:val="000000"/>
          <w:sz w:val="28"/>
          <w:szCs w:val="28"/>
        </w:rPr>
      </w:pPr>
      <w:r>
        <w:rPr>
          <w:color w:val="000000"/>
          <w:sz w:val="28"/>
          <w:szCs w:val="28"/>
        </w:rPr>
        <w:t>Секретарь (Подпись) Ф. И. О.</w:t>
      </w:r>
    </w:p>
    <w:p w14:paraId="073CC42A">
      <w:pPr>
        <w:pStyle w:val="6"/>
        <w:spacing w:before="0" w:beforeAutospacing="0" w:after="0" w:afterAutospacing="0"/>
        <w:ind w:firstLine="567"/>
        <w:jc w:val="both"/>
        <w:rPr>
          <w:color w:val="000000"/>
          <w:sz w:val="28"/>
          <w:szCs w:val="28"/>
        </w:rPr>
      </w:pPr>
      <w:r>
        <w:rPr>
          <w:color w:val="000000"/>
          <w:sz w:val="28"/>
          <w:szCs w:val="28"/>
        </w:rPr>
        <w:t> </w:t>
      </w:r>
    </w:p>
    <w:p w14:paraId="2AF3FC36">
      <w:pPr>
        <w:pStyle w:val="6"/>
        <w:spacing w:before="0" w:beforeAutospacing="0" w:after="0" w:afterAutospacing="0"/>
        <w:ind w:firstLine="567"/>
        <w:jc w:val="both"/>
        <w:rPr>
          <w:color w:val="000000"/>
          <w:sz w:val="28"/>
          <w:szCs w:val="28"/>
        </w:rPr>
      </w:pPr>
      <w:r>
        <w:rPr>
          <w:color w:val="000000"/>
          <w:sz w:val="28"/>
          <w:szCs w:val="28"/>
        </w:rPr>
        <w:t> </w:t>
      </w:r>
    </w:p>
    <w:p w14:paraId="0441DCFB">
      <w:pPr>
        <w:rPr>
          <w:rFonts w:ascii="Times New Roman" w:hAnsi="Times New Roman" w:eastAsia="Times New Roman" w:cs="Times New Roman"/>
          <w:color w:val="000000"/>
          <w:sz w:val="28"/>
          <w:szCs w:val="28"/>
        </w:rPr>
      </w:pPr>
      <w:r>
        <w:rPr>
          <w:color w:val="000000"/>
          <w:sz w:val="28"/>
          <w:szCs w:val="28"/>
        </w:rPr>
        <w:br w:type="page"/>
      </w:r>
    </w:p>
    <w:p w14:paraId="171BF93D">
      <w:pPr>
        <w:pStyle w:val="6"/>
        <w:spacing w:before="0" w:beforeAutospacing="0" w:after="0" w:afterAutospacing="0"/>
        <w:ind w:firstLine="567"/>
        <w:jc w:val="right"/>
        <w:rPr>
          <w:color w:val="000000"/>
          <w:sz w:val="28"/>
          <w:szCs w:val="28"/>
        </w:rPr>
      </w:pPr>
      <w:r>
        <w:rPr>
          <w:bCs/>
          <w:color w:val="000000"/>
          <w:sz w:val="28"/>
          <w:szCs w:val="28"/>
        </w:rPr>
        <w:t>Приложение 4</w:t>
      </w:r>
    </w:p>
    <w:p w14:paraId="7BAE0953">
      <w:pPr>
        <w:pStyle w:val="19"/>
        <w:spacing w:before="0" w:beforeAutospacing="0" w:after="0" w:afterAutospacing="0"/>
        <w:ind w:firstLine="567"/>
        <w:jc w:val="right"/>
        <w:rPr>
          <w:bCs/>
          <w:color w:val="000000"/>
          <w:sz w:val="28"/>
          <w:szCs w:val="28"/>
        </w:rPr>
      </w:pPr>
      <w:r>
        <w:rPr>
          <w:bCs/>
          <w:color w:val="000000"/>
          <w:sz w:val="28"/>
          <w:szCs w:val="28"/>
        </w:rPr>
        <w:t>к Порядку организации и проведения публичных</w:t>
      </w:r>
    </w:p>
    <w:p w14:paraId="79E2A587">
      <w:pPr>
        <w:pStyle w:val="19"/>
        <w:spacing w:before="0" w:beforeAutospacing="0" w:after="0" w:afterAutospacing="0"/>
        <w:ind w:firstLine="567"/>
        <w:jc w:val="right"/>
        <w:rPr>
          <w:bCs/>
          <w:color w:val="000000"/>
          <w:sz w:val="28"/>
          <w:szCs w:val="28"/>
        </w:rPr>
      </w:pPr>
      <w:r>
        <w:rPr>
          <w:bCs/>
          <w:color w:val="000000"/>
          <w:sz w:val="28"/>
          <w:szCs w:val="28"/>
        </w:rPr>
        <w:t>слушаний, общественных обсуждений</w:t>
      </w:r>
    </w:p>
    <w:p w14:paraId="61B0DD20">
      <w:pPr>
        <w:pStyle w:val="19"/>
        <w:spacing w:before="0" w:beforeAutospacing="0" w:after="0" w:afterAutospacing="0"/>
        <w:ind w:firstLine="567"/>
        <w:jc w:val="right"/>
        <w:rPr>
          <w:bCs/>
          <w:color w:val="000000"/>
          <w:sz w:val="28"/>
          <w:szCs w:val="28"/>
        </w:rPr>
      </w:pPr>
      <w:r>
        <w:rPr>
          <w:bCs/>
          <w:color w:val="000000"/>
          <w:sz w:val="28"/>
          <w:szCs w:val="28"/>
        </w:rPr>
        <w:t>по вопросам градостроительной деятельности</w:t>
      </w:r>
    </w:p>
    <w:p w14:paraId="7EECF0DE">
      <w:pPr>
        <w:pStyle w:val="19"/>
        <w:spacing w:before="0" w:beforeAutospacing="0" w:after="0" w:afterAutospacing="0"/>
        <w:ind w:firstLine="567"/>
        <w:jc w:val="right"/>
        <w:rPr>
          <w:color w:val="000000"/>
          <w:sz w:val="28"/>
          <w:szCs w:val="28"/>
        </w:rPr>
      </w:pPr>
      <w:r>
        <w:rPr>
          <w:bCs/>
          <w:color w:val="000000"/>
          <w:sz w:val="28"/>
          <w:szCs w:val="28"/>
        </w:rPr>
        <w:t xml:space="preserve">на территории Сузунского </w:t>
      </w:r>
      <w:r>
        <w:rPr>
          <w:color w:val="000000"/>
          <w:sz w:val="28"/>
          <w:szCs w:val="28"/>
        </w:rPr>
        <w:t xml:space="preserve">муниципального </w:t>
      </w:r>
    </w:p>
    <w:p w14:paraId="61AF8336">
      <w:pPr>
        <w:pStyle w:val="19"/>
        <w:spacing w:before="0" w:beforeAutospacing="0" w:after="0" w:afterAutospacing="0"/>
        <w:ind w:firstLine="567"/>
        <w:jc w:val="right"/>
        <w:rPr>
          <w:color w:val="000000"/>
          <w:sz w:val="28"/>
          <w:szCs w:val="28"/>
        </w:rPr>
      </w:pPr>
      <w:r>
        <w:rPr>
          <w:color w:val="000000"/>
          <w:sz w:val="28"/>
          <w:szCs w:val="28"/>
          <w:lang w:val="ru-RU"/>
        </w:rPr>
        <w:t>о</w:t>
      </w:r>
      <w:r>
        <w:rPr>
          <w:color w:val="000000"/>
          <w:sz w:val="28"/>
          <w:szCs w:val="28"/>
        </w:rPr>
        <w:t>круга</w:t>
      </w:r>
      <w:r>
        <w:rPr>
          <w:rFonts w:hint="default"/>
          <w:color w:val="000000"/>
          <w:sz w:val="28"/>
          <w:szCs w:val="28"/>
          <w:lang w:val="ru-RU"/>
        </w:rPr>
        <w:t xml:space="preserve"> Новосибирской области</w:t>
      </w:r>
    </w:p>
    <w:p w14:paraId="62A7EC4A">
      <w:pPr>
        <w:pStyle w:val="6"/>
        <w:spacing w:before="0" w:beforeAutospacing="0" w:after="0" w:afterAutospacing="0"/>
        <w:ind w:firstLine="567"/>
        <w:jc w:val="right"/>
        <w:rPr>
          <w:color w:val="000000"/>
          <w:sz w:val="28"/>
          <w:szCs w:val="28"/>
        </w:rPr>
      </w:pPr>
      <w:r>
        <w:rPr>
          <w:bCs/>
          <w:color w:val="000000"/>
          <w:sz w:val="28"/>
          <w:szCs w:val="28"/>
        </w:rPr>
        <w:t>Форма</w:t>
      </w:r>
    </w:p>
    <w:p w14:paraId="29E8189F">
      <w:pPr>
        <w:pStyle w:val="6"/>
        <w:spacing w:before="0" w:beforeAutospacing="0" w:after="0" w:afterAutospacing="0"/>
        <w:ind w:firstLine="567"/>
        <w:jc w:val="both"/>
        <w:rPr>
          <w:color w:val="000000"/>
          <w:sz w:val="28"/>
          <w:szCs w:val="28"/>
        </w:rPr>
      </w:pPr>
      <w:r>
        <w:rPr>
          <w:b/>
          <w:bCs/>
          <w:color w:val="000000"/>
          <w:sz w:val="28"/>
          <w:szCs w:val="28"/>
        </w:rPr>
        <w:t> </w:t>
      </w:r>
    </w:p>
    <w:p w14:paraId="21194458">
      <w:pPr>
        <w:pStyle w:val="6"/>
        <w:spacing w:before="0" w:beforeAutospacing="0" w:after="0" w:afterAutospacing="0"/>
        <w:ind w:firstLine="567"/>
        <w:jc w:val="both"/>
        <w:rPr>
          <w:color w:val="000000"/>
          <w:sz w:val="28"/>
          <w:szCs w:val="28"/>
        </w:rPr>
      </w:pPr>
      <w:r>
        <w:rPr>
          <w:b/>
          <w:bCs/>
          <w:color w:val="000000"/>
          <w:sz w:val="28"/>
          <w:szCs w:val="28"/>
        </w:rPr>
        <w:t> </w:t>
      </w:r>
    </w:p>
    <w:p w14:paraId="6DC05618">
      <w:pPr>
        <w:pStyle w:val="6"/>
        <w:spacing w:before="0" w:beforeAutospacing="0" w:after="0" w:afterAutospacing="0"/>
        <w:ind w:firstLine="567"/>
        <w:jc w:val="center"/>
        <w:rPr>
          <w:color w:val="000000"/>
          <w:sz w:val="28"/>
          <w:szCs w:val="28"/>
        </w:rPr>
      </w:pPr>
      <w:r>
        <w:rPr>
          <w:b/>
          <w:bCs/>
          <w:color w:val="000000"/>
          <w:sz w:val="28"/>
          <w:szCs w:val="28"/>
        </w:rPr>
        <w:t>ЗАКЛЮЧЕНИЕ О РЕЗУЛЬТАТАХ ПУБЛИЧНЫХ СЛУШАНИЙ (ОБЩЕСТВЕННЫХ ОБСУЖДЕНИЙ)</w:t>
      </w:r>
    </w:p>
    <w:p w14:paraId="47620A04">
      <w:pPr>
        <w:pStyle w:val="6"/>
        <w:spacing w:before="0" w:beforeAutospacing="0" w:after="0" w:afterAutospacing="0"/>
        <w:ind w:firstLine="567"/>
        <w:jc w:val="center"/>
        <w:rPr>
          <w:color w:val="000000"/>
          <w:sz w:val="28"/>
          <w:szCs w:val="28"/>
        </w:rPr>
      </w:pPr>
      <w:r>
        <w:rPr>
          <w:b/>
          <w:bCs/>
          <w:color w:val="000000"/>
          <w:sz w:val="28"/>
          <w:szCs w:val="28"/>
        </w:rPr>
        <w:t> </w:t>
      </w:r>
    </w:p>
    <w:p w14:paraId="732D7BC1">
      <w:pPr>
        <w:pStyle w:val="6"/>
        <w:spacing w:before="0" w:beforeAutospacing="0" w:after="0" w:afterAutospacing="0"/>
        <w:ind w:firstLine="567"/>
        <w:jc w:val="both"/>
        <w:rPr>
          <w:color w:val="000000"/>
          <w:sz w:val="28"/>
          <w:szCs w:val="28"/>
        </w:rPr>
      </w:pPr>
      <w:r>
        <w:rPr>
          <w:b/>
          <w:bCs/>
          <w:color w:val="000000"/>
          <w:sz w:val="28"/>
          <w:szCs w:val="28"/>
        </w:rPr>
        <w:t> </w:t>
      </w:r>
    </w:p>
    <w:p w14:paraId="277EB429">
      <w:pPr>
        <w:pStyle w:val="6"/>
        <w:spacing w:before="0" w:beforeAutospacing="0" w:after="0" w:afterAutospacing="0"/>
        <w:ind w:firstLine="567"/>
        <w:jc w:val="both"/>
        <w:rPr>
          <w:color w:val="000000"/>
          <w:sz w:val="28"/>
          <w:szCs w:val="28"/>
        </w:rPr>
      </w:pPr>
      <w:r>
        <w:rPr>
          <w:color w:val="000000"/>
          <w:sz w:val="28"/>
          <w:szCs w:val="28"/>
        </w:rPr>
        <w:t>_________________________ </w:t>
      </w:r>
    </w:p>
    <w:p w14:paraId="1740451A">
      <w:pPr>
        <w:pStyle w:val="6"/>
        <w:spacing w:before="0" w:beforeAutospacing="0" w:after="0" w:afterAutospacing="0"/>
        <w:ind w:firstLine="567"/>
        <w:jc w:val="both"/>
        <w:rPr>
          <w:color w:val="000000"/>
          <w:sz w:val="28"/>
          <w:szCs w:val="28"/>
        </w:rPr>
      </w:pPr>
      <w:r>
        <w:rPr>
          <w:color w:val="000000"/>
          <w:sz w:val="28"/>
          <w:szCs w:val="28"/>
        </w:rPr>
        <w:t>(дата оформления заключения)</w:t>
      </w:r>
    </w:p>
    <w:p w14:paraId="2839611C">
      <w:pPr>
        <w:pStyle w:val="6"/>
        <w:spacing w:before="0" w:beforeAutospacing="0" w:after="0" w:afterAutospacing="0"/>
        <w:ind w:firstLine="567"/>
        <w:jc w:val="both"/>
        <w:rPr>
          <w:color w:val="000000"/>
          <w:sz w:val="28"/>
          <w:szCs w:val="28"/>
        </w:rPr>
      </w:pPr>
      <w:r>
        <w:rPr>
          <w:color w:val="000000"/>
          <w:sz w:val="28"/>
          <w:szCs w:val="28"/>
        </w:rPr>
        <w:t>В ходе проведения публичных слушаний (общественных обсуждений), состоявшихся _____________________________________________________,</w:t>
      </w:r>
    </w:p>
    <w:p w14:paraId="1D1A3E4E">
      <w:pPr>
        <w:pStyle w:val="6"/>
        <w:spacing w:before="0" w:beforeAutospacing="0" w:after="0" w:afterAutospacing="0"/>
        <w:ind w:firstLine="567"/>
        <w:jc w:val="both"/>
        <w:rPr>
          <w:color w:val="000000"/>
          <w:sz w:val="28"/>
          <w:szCs w:val="28"/>
        </w:rPr>
      </w:pPr>
      <w:r>
        <w:rPr>
          <w:color w:val="000000"/>
          <w:sz w:val="28"/>
          <w:szCs w:val="28"/>
        </w:rPr>
        <w:t>(дата проведения публичных слушаний (общественных обсуждений)</w:t>
      </w:r>
    </w:p>
    <w:p w14:paraId="3119812C">
      <w:pPr>
        <w:pStyle w:val="6"/>
        <w:spacing w:before="0" w:beforeAutospacing="0" w:after="0" w:afterAutospacing="0"/>
        <w:ind w:firstLine="567"/>
        <w:jc w:val="both"/>
        <w:rPr>
          <w:color w:val="000000"/>
          <w:sz w:val="28"/>
          <w:szCs w:val="28"/>
        </w:rPr>
      </w:pPr>
      <w:r>
        <w:rPr>
          <w:color w:val="000000"/>
          <w:sz w:val="28"/>
          <w:szCs w:val="28"/>
        </w:rPr>
        <w:t>протокол публичных слушаний (общественных обсуждений): __________________________________________________________________,</w:t>
      </w:r>
    </w:p>
    <w:p w14:paraId="75071100">
      <w:pPr>
        <w:pStyle w:val="6"/>
        <w:spacing w:before="0" w:beforeAutospacing="0" w:after="0" w:afterAutospacing="0"/>
        <w:ind w:firstLine="567"/>
        <w:jc w:val="both"/>
        <w:rPr>
          <w:color w:val="000000"/>
          <w:sz w:val="28"/>
          <w:szCs w:val="28"/>
        </w:rPr>
      </w:pPr>
      <w:r>
        <w:rPr>
          <w:color w:val="000000"/>
          <w:sz w:val="28"/>
          <w:szCs w:val="28"/>
        </w:rPr>
        <w:t>(реквизиты протокола публичных слушаний (общественных обсуждений), на основании которого подготовлено заключение о результатах публичных слушаний (общественных обсуждений)</w:t>
      </w:r>
    </w:p>
    <w:p w14:paraId="4EE535BE">
      <w:pPr>
        <w:pStyle w:val="6"/>
        <w:spacing w:before="0" w:beforeAutospacing="0" w:after="0" w:afterAutospacing="0"/>
        <w:ind w:firstLine="567"/>
        <w:jc w:val="both"/>
        <w:rPr>
          <w:color w:val="000000"/>
          <w:sz w:val="28"/>
          <w:szCs w:val="28"/>
        </w:rPr>
      </w:pPr>
      <w:r>
        <w:rPr>
          <w:color w:val="000000"/>
          <w:sz w:val="28"/>
          <w:szCs w:val="28"/>
        </w:rPr>
        <w:t>рассмотрен проект:_________________________________________________.</w:t>
      </w:r>
    </w:p>
    <w:p w14:paraId="4152B39B">
      <w:pPr>
        <w:pStyle w:val="6"/>
        <w:spacing w:before="0" w:beforeAutospacing="0" w:after="0" w:afterAutospacing="0"/>
        <w:ind w:firstLine="567"/>
        <w:jc w:val="both"/>
        <w:rPr>
          <w:color w:val="000000"/>
          <w:sz w:val="28"/>
          <w:szCs w:val="28"/>
        </w:rPr>
      </w:pPr>
      <w:r>
        <w:rPr>
          <w:color w:val="000000"/>
          <w:sz w:val="28"/>
          <w:szCs w:val="28"/>
        </w:rPr>
        <w:t xml:space="preserve">                          (наименование проекта)</w:t>
      </w:r>
    </w:p>
    <w:p w14:paraId="176A1C14">
      <w:pPr>
        <w:pStyle w:val="6"/>
        <w:spacing w:before="0" w:beforeAutospacing="0" w:after="0" w:afterAutospacing="0"/>
        <w:ind w:firstLine="567"/>
        <w:jc w:val="both"/>
        <w:rPr>
          <w:color w:val="000000"/>
          <w:sz w:val="28"/>
          <w:szCs w:val="28"/>
        </w:rPr>
      </w:pPr>
      <w:r>
        <w:rPr>
          <w:color w:val="000000"/>
          <w:sz w:val="28"/>
          <w:szCs w:val="28"/>
        </w:rPr>
        <w:t>При проведении публичных слушаний (общественных обсуждений) приняло участие: ___ человек.</w:t>
      </w:r>
    </w:p>
    <w:p w14:paraId="26A5D72F">
      <w:pPr>
        <w:pStyle w:val="6"/>
        <w:spacing w:before="0" w:beforeAutospacing="0" w:after="0" w:afterAutospacing="0"/>
        <w:ind w:firstLine="567"/>
        <w:jc w:val="both"/>
        <w:rPr>
          <w:color w:val="000000"/>
          <w:sz w:val="28"/>
          <w:szCs w:val="28"/>
        </w:rPr>
      </w:pPr>
      <w:r>
        <w:rPr>
          <w:color w:val="000000"/>
          <w:sz w:val="28"/>
          <w:szCs w:val="28"/>
        </w:rPr>
        <w:t>(сведения о количестве участников публичных слушаний (общественных обсуждений), которые приняли участие в публичных слушаниях (общественных обсуждениях).</w:t>
      </w:r>
    </w:p>
    <w:p w14:paraId="0B78B944">
      <w:pPr>
        <w:pStyle w:val="6"/>
        <w:spacing w:before="0" w:beforeAutospacing="0" w:after="0" w:afterAutospacing="0"/>
        <w:ind w:firstLine="567"/>
        <w:jc w:val="both"/>
        <w:rPr>
          <w:color w:val="000000"/>
          <w:sz w:val="28"/>
          <w:szCs w:val="28"/>
        </w:rPr>
      </w:pPr>
      <w:r>
        <w:rPr>
          <w:color w:val="000000"/>
          <w:sz w:val="28"/>
          <w:szCs w:val="28"/>
        </w:rPr>
        <w:t>В ходе проведения публичных слушаний (общественных обсуждений) были получены предложения и замечания от граждан - участников публичных слушаний (общественных обсуждений) и постоянно проживающих на территории, в пределах которой проводятся публичные слушания (общественные обсуждения):</w:t>
      </w:r>
    </w:p>
    <w:p w14:paraId="6D4B0F81">
      <w:pPr>
        <w:pStyle w:val="6"/>
        <w:spacing w:before="0" w:beforeAutospacing="0" w:after="0" w:afterAutospacing="0"/>
        <w:ind w:firstLine="567"/>
        <w:jc w:val="both"/>
        <w:rPr>
          <w:color w:val="000000"/>
          <w:sz w:val="28"/>
          <w:szCs w:val="28"/>
        </w:rPr>
      </w:pPr>
      <w:r>
        <w:rPr>
          <w:color w:val="000000"/>
          <w:sz w:val="28"/>
          <w:szCs w:val="28"/>
        </w:rPr>
        <w:t>1. ___________________________________________________________;</w:t>
      </w:r>
    </w:p>
    <w:p w14:paraId="60561485">
      <w:pPr>
        <w:pStyle w:val="6"/>
        <w:spacing w:before="0" w:beforeAutospacing="0" w:after="0" w:afterAutospacing="0"/>
        <w:ind w:firstLine="567"/>
        <w:jc w:val="both"/>
        <w:rPr>
          <w:color w:val="000000"/>
          <w:sz w:val="28"/>
          <w:szCs w:val="28"/>
        </w:rPr>
      </w:pPr>
      <w:r>
        <w:rPr>
          <w:color w:val="000000"/>
          <w:sz w:val="28"/>
          <w:szCs w:val="28"/>
        </w:rPr>
        <w:t>2. ___________________________________________________________;</w:t>
      </w:r>
    </w:p>
    <w:p w14:paraId="5FE88509">
      <w:pPr>
        <w:pStyle w:val="6"/>
        <w:spacing w:before="0" w:beforeAutospacing="0" w:after="0" w:afterAutospacing="0"/>
        <w:ind w:firstLine="567"/>
        <w:jc w:val="both"/>
        <w:rPr>
          <w:color w:val="000000"/>
          <w:sz w:val="28"/>
          <w:szCs w:val="28"/>
        </w:rPr>
      </w:pPr>
      <w:r>
        <w:rPr>
          <w:color w:val="000000"/>
          <w:sz w:val="28"/>
          <w:szCs w:val="28"/>
        </w:rPr>
        <w:t>3. ___________________________________________________________.</w:t>
      </w:r>
    </w:p>
    <w:p w14:paraId="60BAD3CE">
      <w:pPr>
        <w:pStyle w:val="6"/>
        <w:spacing w:before="0" w:beforeAutospacing="0" w:after="0" w:afterAutospacing="0"/>
        <w:ind w:firstLine="567"/>
        <w:jc w:val="both"/>
        <w:rPr>
          <w:color w:val="000000"/>
          <w:sz w:val="28"/>
          <w:szCs w:val="28"/>
        </w:rPr>
      </w:pPr>
      <w:r>
        <w:rPr>
          <w:color w:val="000000"/>
          <w:sz w:val="28"/>
          <w:szCs w:val="28"/>
        </w:rPr>
        <w:t>Предложения и замечания иных участников публичных слушаний (общественных обсуждений):</w:t>
      </w:r>
    </w:p>
    <w:p w14:paraId="1DABEC2F">
      <w:pPr>
        <w:pStyle w:val="6"/>
        <w:spacing w:before="0" w:beforeAutospacing="0" w:after="0" w:afterAutospacing="0"/>
        <w:ind w:firstLine="567"/>
        <w:jc w:val="both"/>
        <w:rPr>
          <w:color w:val="000000"/>
          <w:sz w:val="28"/>
          <w:szCs w:val="28"/>
        </w:rPr>
      </w:pPr>
      <w:r>
        <w:rPr>
          <w:color w:val="000000"/>
          <w:sz w:val="28"/>
          <w:szCs w:val="28"/>
        </w:rPr>
        <w:t>1. ___________________________________________________________;</w:t>
      </w:r>
    </w:p>
    <w:p w14:paraId="103F6A04">
      <w:pPr>
        <w:pStyle w:val="6"/>
        <w:spacing w:before="0" w:beforeAutospacing="0" w:after="0" w:afterAutospacing="0"/>
        <w:ind w:firstLine="567"/>
        <w:jc w:val="both"/>
        <w:rPr>
          <w:color w:val="000000"/>
          <w:sz w:val="28"/>
          <w:szCs w:val="28"/>
        </w:rPr>
      </w:pPr>
      <w:r>
        <w:rPr>
          <w:color w:val="000000"/>
          <w:sz w:val="28"/>
          <w:szCs w:val="28"/>
        </w:rPr>
        <w:t>2. ___________________________________________________________;</w:t>
      </w:r>
    </w:p>
    <w:p w14:paraId="645E4B15">
      <w:pPr>
        <w:pStyle w:val="6"/>
        <w:spacing w:before="0" w:beforeAutospacing="0" w:after="0" w:afterAutospacing="0"/>
        <w:ind w:firstLine="567"/>
        <w:jc w:val="both"/>
        <w:rPr>
          <w:color w:val="000000"/>
          <w:sz w:val="28"/>
          <w:szCs w:val="28"/>
        </w:rPr>
      </w:pPr>
      <w:r>
        <w:rPr>
          <w:color w:val="000000"/>
          <w:sz w:val="28"/>
          <w:szCs w:val="28"/>
        </w:rPr>
        <w:t>3. ___________________________________________________________.</w:t>
      </w:r>
    </w:p>
    <w:p w14:paraId="6F786D1C">
      <w:pPr>
        <w:pStyle w:val="6"/>
        <w:spacing w:before="0" w:beforeAutospacing="0" w:after="0" w:afterAutospacing="0"/>
        <w:ind w:firstLine="567"/>
        <w:jc w:val="both"/>
        <w:rPr>
          <w:color w:val="000000"/>
          <w:sz w:val="28"/>
          <w:szCs w:val="28"/>
        </w:rPr>
      </w:pPr>
      <w:r>
        <w:rPr>
          <w:color w:val="000000"/>
          <w:sz w:val="28"/>
          <w:szCs w:val="28"/>
        </w:rPr>
        <w:t>По результатам проведения публичных слушаний (общественных обсуждений) принято решение:</w:t>
      </w:r>
    </w:p>
    <w:p w14:paraId="1B367693">
      <w:pPr>
        <w:pStyle w:val="6"/>
        <w:spacing w:before="0" w:beforeAutospacing="0" w:after="0" w:afterAutospacing="0"/>
        <w:ind w:firstLine="567"/>
        <w:jc w:val="both"/>
        <w:rPr>
          <w:color w:val="000000"/>
          <w:sz w:val="28"/>
          <w:szCs w:val="28"/>
        </w:rPr>
      </w:pPr>
      <w:r>
        <w:rPr>
          <w:color w:val="000000"/>
          <w:sz w:val="28"/>
          <w:szCs w:val="28"/>
        </w:rPr>
        <w:t>_______________________________________________________________</w:t>
      </w:r>
    </w:p>
    <w:p w14:paraId="190A57DE">
      <w:pPr>
        <w:pStyle w:val="6"/>
        <w:spacing w:before="0" w:beforeAutospacing="0" w:after="0" w:afterAutospacing="0"/>
        <w:ind w:firstLine="567"/>
        <w:jc w:val="both"/>
        <w:rPr>
          <w:color w:val="000000"/>
          <w:sz w:val="28"/>
          <w:szCs w:val="28"/>
        </w:rPr>
      </w:pPr>
      <w:r>
        <w:rPr>
          <w:color w:val="000000"/>
          <w:sz w:val="28"/>
          <w:szCs w:val="28"/>
        </w:rPr>
        <w:t>(аргументированное решение о целесообразности или нецелесообразности учета внесенных участниками публичных слушаний (общественных обсуждений) предложений и замечаний и выводы по результатам публичных слушаний (общественных обсуждений)</w:t>
      </w:r>
    </w:p>
    <w:p w14:paraId="44EE0B00">
      <w:pPr>
        <w:pStyle w:val="6"/>
        <w:spacing w:before="0" w:beforeAutospacing="0" w:after="0" w:afterAutospacing="0"/>
        <w:ind w:firstLine="567"/>
        <w:jc w:val="both"/>
        <w:rPr>
          <w:color w:val="000000"/>
          <w:sz w:val="28"/>
          <w:szCs w:val="28"/>
        </w:rPr>
      </w:pPr>
      <w:r>
        <w:rPr>
          <w:color w:val="000000"/>
          <w:sz w:val="28"/>
          <w:szCs w:val="28"/>
        </w:rPr>
        <w:t>Председатель  (Подпись) Ф. И. О.</w:t>
      </w:r>
    </w:p>
    <w:p w14:paraId="5E9FFC17">
      <w:pPr>
        <w:pStyle w:val="6"/>
        <w:spacing w:before="0" w:beforeAutospacing="0" w:after="0" w:afterAutospacing="0"/>
        <w:ind w:firstLine="567"/>
        <w:jc w:val="both"/>
        <w:rPr>
          <w:color w:val="000000"/>
          <w:sz w:val="28"/>
          <w:szCs w:val="28"/>
        </w:rPr>
      </w:pPr>
      <w:r>
        <w:rPr>
          <w:color w:val="000000"/>
          <w:sz w:val="28"/>
          <w:szCs w:val="28"/>
        </w:rPr>
        <w:t>Секретарь (Подпись) Ф. И. О.</w:t>
      </w:r>
    </w:p>
    <w:p w14:paraId="64A222EC">
      <w:pPr>
        <w:autoSpaceDE w:val="0"/>
        <w:autoSpaceDN w:val="0"/>
        <w:adjustRightInd w:val="0"/>
        <w:spacing w:after="0" w:line="240" w:lineRule="auto"/>
        <w:ind w:right="-286" w:firstLine="708"/>
        <w:jc w:val="both"/>
        <w:rPr>
          <w:rFonts w:ascii="Times New Roman" w:hAnsi="Times New Roman" w:cs="Times New Roman"/>
          <w:sz w:val="28"/>
          <w:szCs w:val="28"/>
        </w:rPr>
      </w:pPr>
    </w:p>
    <w:sectPr>
      <w:pgSz w:w="11906" w:h="16838"/>
      <w:pgMar w:top="851" w:right="851" w:bottom="709" w:left="1418" w:header="709" w:footer="709" w:gutter="0"/>
      <w:cols w:space="708" w:num="1"/>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黑体">
    <w:altName w:val="SimSun"/>
    <w:panose1 w:val="02010609060101010101"/>
    <w:charset w:val="86"/>
    <w:family w:val="modern"/>
    <w:pitch w:val="default"/>
    <w:sig w:usb0="800002BF" w:usb1="38CF7CFA" w:usb2="00000016" w:usb3="00000000" w:csb0="00040001" w:csb1="00000000"/>
  </w:font>
  <w:font w:name="Wingdings">
    <w:panose1 w:val="05000000000000000000"/>
    <w:charset w:val="02"/>
    <w:family w:val="auto"/>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Segoe UI">
    <w:panose1 w:val="020B0502040204020203"/>
    <w:charset w:val="CC"/>
    <w:family w:val="swiss"/>
    <w:pitch w:val="default"/>
    <w:sig w:usb0="E4002EFF" w:usb1="C000E47F" w:usb2="00000009" w:usb3="00000000" w:csb0="2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6" w:lineRule="auto"/>
      </w:pPr>
      <w:r>
        <w:separator/>
      </w:r>
    </w:p>
  </w:footnote>
  <w:footnote w:type="continuationSeparator" w:id="1">
    <w:p>
      <w:pPr>
        <w:spacing w:before="0" w:after="0" w:line="276"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documentProtection w:enforcement="0"/>
  <w:defaultTabStop w:val="708"/>
  <w:characterSpacingControl w:val="doNotCompress"/>
  <w:footnotePr>
    <w:footnote w:id="0"/>
    <w:footnote w:id="1"/>
  </w:footnotePr>
  <w:endnotePr>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268F"/>
    <w:rsid w:val="00015C92"/>
    <w:rsid w:val="00033A8D"/>
    <w:rsid w:val="00060B7F"/>
    <w:rsid w:val="00062926"/>
    <w:rsid w:val="0006690D"/>
    <w:rsid w:val="0007531D"/>
    <w:rsid w:val="000828DE"/>
    <w:rsid w:val="000952D6"/>
    <w:rsid w:val="000C7E7A"/>
    <w:rsid w:val="000D4EDB"/>
    <w:rsid w:val="000E4A40"/>
    <w:rsid w:val="000F1A4D"/>
    <w:rsid w:val="00122EA7"/>
    <w:rsid w:val="001265B8"/>
    <w:rsid w:val="00142BE7"/>
    <w:rsid w:val="00145235"/>
    <w:rsid w:val="00154C4C"/>
    <w:rsid w:val="00161CB5"/>
    <w:rsid w:val="00163809"/>
    <w:rsid w:val="00167B2C"/>
    <w:rsid w:val="001704A1"/>
    <w:rsid w:val="00173E48"/>
    <w:rsid w:val="00177F6F"/>
    <w:rsid w:val="00181042"/>
    <w:rsid w:val="001B77D2"/>
    <w:rsid w:val="001C401A"/>
    <w:rsid w:val="001D7D9A"/>
    <w:rsid w:val="001E2760"/>
    <w:rsid w:val="001E4166"/>
    <w:rsid w:val="001E67B7"/>
    <w:rsid w:val="001F223D"/>
    <w:rsid w:val="001F4340"/>
    <w:rsid w:val="00254A00"/>
    <w:rsid w:val="00283790"/>
    <w:rsid w:val="002A7079"/>
    <w:rsid w:val="002C75A0"/>
    <w:rsid w:val="00321AEC"/>
    <w:rsid w:val="003233B7"/>
    <w:rsid w:val="00326024"/>
    <w:rsid w:val="00327844"/>
    <w:rsid w:val="00330A90"/>
    <w:rsid w:val="0033391F"/>
    <w:rsid w:val="00333DA6"/>
    <w:rsid w:val="00353460"/>
    <w:rsid w:val="003803C6"/>
    <w:rsid w:val="003829BF"/>
    <w:rsid w:val="00386485"/>
    <w:rsid w:val="003926A1"/>
    <w:rsid w:val="003A5AD6"/>
    <w:rsid w:val="003B1045"/>
    <w:rsid w:val="003D077A"/>
    <w:rsid w:val="003D35FE"/>
    <w:rsid w:val="003D3C08"/>
    <w:rsid w:val="003F4E32"/>
    <w:rsid w:val="00403DA0"/>
    <w:rsid w:val="004171CD"/>
    <w:rsid w:val="00424735"/>
    <w:rsid w:val="00442027"/>
    <w:rsid w:val="0047765F"/>
    <w:rsid w:val="004A3B12"/>
    <w:rsid w:val="004C4CE1"/>
    <w:rsid w:val="004C5877"/>
    <w:rsid w:val="004F609C"/>
    <w:rsid w:val="00504AED"/>
    <w:rsid w:val="0050644B"/>
    <w:rsid w:val="0054255E"/>
    <w:rsid w:val="0055334A"/>
    <w:rsid w:val="00560EEA"/>
    <w:rsid w:val="00576D84"/>
    <w:rsid w:val="00581350"/>
    <w:rsid w:val="00592DC1"/>
    <w:rsid w:val="005B24F4"/>
    <w:rsid w:val="005D7380"/>
    <w:rsid w:val="005E2BCA"/>
    <w:rsid w:val="005E2D17"/>
    <w:rsid w:val="005F0EC8"/>
    <w:rsid w:val="005F1941"/>
    <w:rsid w:val="005F4853"/>
    <w:rsid w:val="00620DFB"/>
    <w:rsid w:val="00625F00"/>
    <w:rsid w:val="006544C2"/>
    <w:rsid w:val="00670668"/>
    <w:rsid w:val="00674262"/>
    <w:rsid w:val="00676C5B"/>
    <w:rsid w:val="00682890"/>
    <w:rsid w:val="00685588"/>
    <w:rsid w:val="00691AF8"/>
    <w:rsid w:val="006D1615"/>
    <w:rsid w:val="006F6543"/>
    <w:rsid w:val="00703F0A"/>
    <w:rsid w:val="00706EE3"/>
    <w:rsid w:val="00707078"/>
    <w:rsid w:val="00727518"/>
    <w:rsid w:val="007438FB"/>
    <w:rsid w:val="00762936"/>
    <w:rsid w:val="00765830"/>
    <w:rsid w:val="00772BDB"/>
    <w:rsid w:val="00782E7C"/>
    <w:rsid w:val="007A024D"/>
    <w:rsid w:val="007A61BB"/>
    <w:rsid w:val="007C07D1"/>
    <w:rsid w:val="007D3125"/>
    <w:rsid w:val="00806DC2"/>
    <w:rsid w:val="0081510F"/>
    <w:rsid w:val="00830844"/>
    <w:rsid w:val="00833697"/>
    <w:rsid w:val="00834FD6"/>
    <w:rsid w:val="00846601"/>
    <w:rsid w:val="00863207"/>
    <w:rsid w:val="00864044"/>
    <w:rsid w:val="00875F5B"/>
    <w:rsid w:val="008A17B4"/>
    <w:rsid w:val="008B25BE"/>
    <w:rsid w:val="008B4D09"/>
    <w:rsid w:val="008B5F36"/>
    <w:rsid w:val="008E5BA3"/>
    <w:rsid w:val="009149CC"/>
    <w:rsid w:val="0094197C"/>
    <w:rsid w:val="009424BC"/>
    <w:rsid w:val="00972542"/>
    <w:rsid w:val="00992C9D"/>
    <w:rsid w:val="009A23AD"/>
    <w:rsid w:val="009C7045"/>
    <w:rsid w:val="009E0CA7"/>
    <w:rsid w:val="009E7759"/>
    <w:rsid w:val="009F5CF8"/>
    <w:rsid w:val="00A32F99"/>
    <w:rsid w:val="00A330A3"/>
    <w:rsid w:val="00A64380"/>
    <w:rsid w:val="00A90238"/>
    <w:rsid w:val="00AA19B2"/>
    <w:rsid w:val="00AD268F"/>
    <w:rsid w:val="00AE12A6"/>
    <w:rsid w:val="00AE612C"/>
    <w:rsid w:val="00AF7479"/>
    <w:rsid w:val="00B035F8"/>
    <w:rsid w:val="00B25900"/>
    <w:rsid w:val="00B61CA6"/>
    <w:rsid w:val="00B700AA"/>
    <w:rsid w:val="00B83CFD"/>
    <w:rsid w:val="00B9599A"/>
    <w:rsid w:val="00BE3AEC"/>
    <w:rsid w:val="00BE55EA"/>
    <w:rsid w:val="00BF04CD"/>
    <w:rsid w:val="00C23B29"/>
    <w:rsid w:val="00C35C66"/>
    <w:rsid w:val="00C404D1"/>
    <w:rsid w:val="00C478BF"/>
    <w:rsid w:val="00C47DD4"/>
    <w:rsid w:val="00C633AA"/>
    <w:rsid w:val="00C76C63"/>
    <w:rsid w:val="00CA083E"/>
    <w:rsid w:val="00CD1A34"/>
    <w:rsid w:val="00CD6CDC"/>
    <w:rsid w:val="00D15685"/>
    <w:rsid w:val="00D21BDC"/>
    <w:rsid w:val="00D22655"/>
    <w:rsid w:val="00D24795"/>
    <w:rsid w:val="00D568A6"/>
    <w:rsid w:val="00D6593A"/>
    <w:rsid w:val="00DB0073"/>
    <w:rsid w:val="00DB00A4"/>
    <w:rsid w:val="00DB4A29"/>
    <w:rsid w:val="00DB56B5"/>
    <w:rsid w:val="00DB7CCF"/>
    <w:rsid w:val="00DD20D4"/>
    <w:rsid w:val="00DE5908"/>
    <w:rsid w:val="00DF023C"/>
    <w:rsid w:val="00DF0793"/>
    <w:rsid w:val="00DF4969"/>
    <w:rsid w:val="00E116DC"/>
    <w:rsid w:val="00E402F1"/>
    <w:rsid w:val="00E4314E"/>
    <w:rsid w:val="00E4562D"/>
    <w:rsid w:val="00E62ADF"/>
    <w:rsid w:val="00E63EE0"/>
    <w:rsid w:val="00E66C54"/>
    <w:rsid w:val="00E873B5"/>
    <w:rsid w:val="00EB513C"/>
    <w:rsid w:val="00EB7DA6"/>
    <w:rsid w:val="00EC6775"/>
    <w:rsid w:val="00EF0A5E"/>
    <w:rsid w:val="00F01D77"/>
    <w:rsid w:val="00F17745"/>
    <w:rsid w:val="00F641F3"/>
    <w:rsid w:val="00F84909"/>
    <w:rsid w:val="00F94526"/>
    <w:rsid w:val="00F97A1B"/>
    <w:rsid w:val="00FA1FBF"/>
    <w:rsid w:val="00FA4991"/>
    <w:rsid w:val="00FB082F"/>
    <w:rsid w:val="00FC11FF"/>
    <w:rsid w:val="191305B5"/>
    <w:rsid w:val="2A376FAF"/>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qFormat="1" w:unhideWhenUsed="0" w:uiPriority="0" w:semiHidden="0"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34" w:semiHidden="0" w:name="List Paragraph"/>
  </w:latentStyles>
  <w:style w:type="paragraph" w:default="1" w:styleId="1">
    <w:name w:val="Normal"/>
    <w:qFormat/>
    <w:uiPriority w:val="0"/>
    <w:pPr>
      <w:spacing w:after="200" w:line="276" w:lineRule="auto"/>
    </w:pPr>
    <w:rPr>
      <w:rFonts w:asciiTheme="minorHAnsi" w:hAnsiTheme="minorHAnsi" w:eastAsiaTheme="minorEastAsia" w:cstheme="minorBidi"/>
      <w:sz w:val="22"/>
      <w:szCs w:val="22"/>
      <w:lang w:val="ru-RU" w:eastAsia="ru-RU" w:bidi="ar-SA"/>
    </w:rPr>
  </w:style>
  <w:style w:type="character" w:default="1" w:styleId="2">
    <w:name w:val="Default Paragraph Font"/>
    <w:semiHidden/>
    <w:unhideWhenUsed/>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paragraph" w:styleId="4">
    <w:name w:val="Balloon Text"/>
    <w:basedOn w:val="1"/>
    <w:link w:val="16"/>
    <w:semiHidden/>
    <w:unhideWhenUsed/>
    <w:qFormat/>
    <w:uiPriority w:val="99"/>
    <w:pPr>
      <w:spacing w:after="0" w:line="240" w:lineRule="auto"/>
    </w:pPr>
    <w:rPr>
      <w:rFonts w:ascii="Segoe UI" w:hAnsi="Segoe UI" w:cs="Segoe UI"/>
      <w:sz w:val="18"/>
      <w:szCs w:val="18"/>
    </w:rPr>
  </w:style>
  <w:style w:type="paragraph" w:styleId="5">
    <w:name w:val="Body Text 2"/>
    <w:basedOn w:val="1"/>
    <w:link w:val="14"/>
    <w:qFormat/>
    <w:uiPriority w:val="0"/>
    <w:pPr>
      <w:spacing w:after="120" w:line="480" w:lineRule="auto"/>
    </w:pPr>
    <w:rPr>
      <w:rFonts w:ascii="Times New Roman" w:hAnsi="Times New Roman" w:eastAsia="Times New Roman" w:cs="Times New Roman"/>
      <w:sz w:val="24"/>
      <w:szCs w:val="24"/>
    </w:rPr>
  </w:style>
  <w:style w:type="paragraph" w:styleId="6">
    <w:name w:val="Normal (Web)"/>
    <w:basedOn w:val="1"/>
    <w:unhideWhenUsed/>
    <w:qFormat/>
    <w:uiPriority w:val="99"/>
    <w:pPr>
      <w:spacing w:before="100" w:beforeAutospacing="1" w:after="100" w:afterAutospacing="1" w:line="240" w:lineRule="auto"/>
    </w:pPr>
    <w:rPr>
      <w:rFonts w:ascii="Times New Roman" w:hAnsi="Times New Roman" w:eastAsia="Times New Roman" w:cs="Times New Roman"/>
      <w:sz w:val="24"/>
      <w:szCs w:val="24"/>
    </w:rPr>
  </w:style>
  <w:style w:type="character" w:customStyle="1" w:styleId="7">
    <w:name w:val="Основной текст_"/>
    <w:basedOn w:val="2"/>
    <w:link w:val="8"/>
    <w:qFormat/>
    <w:uiPriority w:val="0"/>
    <w:rPr>
      <w:rFonts w:ascii="Times New Roman" w:hAnsi="Times New Roman" w:eastAsia="Times New Roman" w:cs="Times New Roman"/>
      <w:spacing w:val="5"/>
      <w:sz w:val="20"/>
      <w:szCs w:val="20"/>
      <w:shd w:val="clear" w:color="auto" w:fill="FFFFFF"/>
    </w:rPr>
  </w:style>
  <w:style w:type="paragraph" w:customStyle="1" w:styleId="8">
    <w:name w:val="Основной текст2"/>
    <w:basedOn w:val="1"/>
    <w:link w:val="7"/>
    <w:qFormat/>
    <w:uiPriority w:val="0"/>
    <w:pPr>
      <w:widowControl w:val="0"/>
      <w:shd w:val="clear" w:color="auto" w:fill="FFFFFF"/>
      <w:spacing w:after="60" w:line="264" w:lineRule="exact"/>
      <w:ind w:hanging="800"/>
      <w:jc w:val="center"/>
    </w:pPr>
    <w:rPr>
      <w:rFonts w:ascii="Times New Roman" w:hAnsi="Times New Roman" w:eastAsia="Times New Roman" w:cs="Times New Roman"/>
      <w:spacing w:val="5"/>
      <w:sz w:val="20"/>
      <w:szCs w:val="20"/>
    </w:rPr>
  </w:style>
  <w:style w:type="character" w:customStyle="1" w:styleId="9">
    <w:name w:val="Основной текст1"/>
    <w:basedOn w:val="7"/>
    <w:qFormat/>
    <w:uiPriority w:val="0"/>
    <w:rPr>
      <w:rFonts w:ascii="Times New Roman" w:hAnsi="Times New Roman" w:eastAsia="Times New Roman" w:cs="Times New Roman"/>
      <w:color w:val="000000"/>
      <w:spacing w:val="5"/>
      <w:w w:val="100"/>
      <w:position w:val="0"/>
      <w:sz w:val="20"/>
      <w:szCs w:val="20"/>
      <w:shd w:val="clear" w:color="auto" w:fill="FFFFFF"/>
      <w:lang w:val="ru-RU"/>
    </w:rPr>
  </w:style>
  <w:style w:type="character" w:customStyle="1" w:styleId="10">
    <w:name w:val="Основной текст + Курсив;Интервал 0 pt"/>
    <w:basedOn w:val="7"/>
    <w:qFormat/>
    <w:uiPriority w:val="0"/>
    <w:rPr>
      <w:rFonts w:ascii="Times New Roman" w:hAnsi="Times New Roman" w:eastAsia="Times New Roman" w:cs="Times New Roman"/>
      <w:i/>
      <w:iCs/>
      <w:color w:val="000000"/>
      <w:spacing w:val="2"/>
      <w:w w:val="100"/>
      <w:position w:val="0"/>
      <w:sz w:val="20"/>
      <w:szCs w:val="20"/>
      <w:shd w:val="clear" w:color="auto" w:fill="FFFFFF"/>
      <w:lang w:val="ru-RU"/>
    </w:rPr>
  </w:style>
  <w:style w:type="character" w:customStyle="1" w:styleId="11">
    <w:name w:val="Основной текст (7)_"/>
    <w:basedOn w:val="2"/>
    <w:qFormat/>
    <w:uiPriority w:val="0"/>
    <w:rPr>
      <w:rFonts w:ascii="Times New Roman" w:hAnsi="Times New Roman" w:eastAsia="Times New Roman" w:cs="Times New Roman"/>
      <w:i/>
      <w:iCs/>
      <w:spacing w:val="2"/>
      <w:sz w:val="20"/>
      <w:szCs w:val="20"/>
      <w:u w:val="none"/>
    </w:rPr>
  </w:style>
  <w:style w:type="character" w:customStyle="1" w:styleId="12">
    <w:name w:val="Основной текст (7) + Не курсив;Интервал 0 pt"/>
    <w:basedOn w:val="11"/>
    <w:qFormat/>
    <w:uiPriority w:val="0"/>
    <w:rPr>
      <w:rFonts w:ascii="Times New Roman" w:hAnsi="Times New Roman" w:eastAsia="Times New Roman" w:cs="Times New Roman"/>
      <w:color w:val="000000"/>
      <w:spacing w:val="5"/>
      <w:w w:val="100"/>
      <w:position w:val="0"/>
      <w:sz w:val="20"/>
      <w:szCs w:val="20"/>
      <w:u w:val="none"/>
      <w:lang w:val="ru-RU"/>
    </w:rPr>
  </w:style>
  <w:style w:type="character" w:customStyle="1" w:styleId="13">
    <w:name w:val="Основной текст (7)"/>
    <w:basedOn w:val="11"/>
    <w:qFormat/>
    <w:uiPriority w:val="0"/>
    <w:rPr>
      <w:rFonts w:ascii="Times New Roman" w:hAnsi="Times New Roman" w:eastAsia="Times New Roman" w:cs="Times New Roman"/>
      <w:color w:val="000000"/>
      <w:spacing w:val="2"/>
      <w:w w:val="100"/>
      <w:position w:val="0"/>
      <w:sz w:val="20"/>
      <w:szCs w:val="20"/>
      <w:u w:val="none"/>
      <w:lang w:val="ru-RU"/>
    </w:rPr>
  </w:style>
  <w:style w:type="character" w:customStyle="1" w:styleId="14">
    <w:name w:val="Основной текст 2 Знак"/>
    <w:basedOn w:val="2"/>
    <w:link w:val="5"/>
    <w:qFormat/>
    <w:uiPriority w:val="0"/>
    <w:rPr>
      <w:rFonts w:ascii="Times New Roman" w:hAnsi="Times New Roman" w:eastAsia="Times New Roman" w:cs="Times New Roman"/>
      <w:sz w:val="24"/>
      <w:szCs w:val="24"/>
    </w:rPr>
  </w:style>
  <w:style w:type="paragraph" w:styleId="15">
    <w:name w:val="List Paragraph"/>
    <w:basedOn w:val="1"/>
    <w:qFormat/>
    <w:uiPriority w:val="34"/>
    <w:pPr>
      <w:ind w:left="720"/>
      <w:contextualSpacing/>
    </w:pPr>
  </w:style>
  <w:style w:type="character" w:customStyle="1" w:styleId="16">
    <w:name w:val="Текст выноски Знак"/>
    <w:basedOn w:val="2"/>
    <w:link w:val="4"/>
    <w:semiHidden/>
    <w:qFormat/>
    <w:uiPriority w:val="99"/>
    <w:rPr>
      <w:rFonts w:ascii="Segoe UI" w:hAnsi="Segoe UI" w:cs="Segoe UI"/>
      <w:sz w:val="18"/>
      <w:szCs w:val="18"/>
    </w:rPr>
  </w:style>
  <w:style w:type="character" w:customStyle="1" w:styleId="17">
    <w:name w:val="Гиперссылка1"/>
    <w:basedOn w:val="2"/>
    <w:qFormat/>
    <w:uiPriority w:val="0"/>
  </w:style>
  <w:style w:type="paragraph" w:customStyle="1" w:styleId="18">
    <w:name w:val="consplustitle"/>
    <w:basedOn w:val="1"/>
    <w:uiPriority w:val="0"/>
    <w:pPr>
      <w:spacing w:before="100" w:beforeAutospacing="1" w:after="100" w:afterAutospacing="1" w:line="240" w:lineRule="auto"/>
    </w:pPr>
    <w:rPr>
      <w:rFonts w:ascii="Times New Roman" w:hAnsi="Times New Roman" w:eastAsia="Times New Roman" w:cs="Times New Roman"/>
      <w:sz w:val="24"/>
      <w:szCs w:val="24"/>
    </w:rPr>
  </w:style>
  <w:style w:type="paragraph" w:customStyle="1" w:styleId="19">
    <w:name w:val="consplusnormal"/>
    <w:basedOn w:val="1"/>
    <w:qFormat/>
    <w:uiPriority w:val="0"/>
    <w:pPr>
      <w:spacing w:before="100" w:beforeAutospacing="1" w:after="100" w:afterAutospacing="1" w:line="240" w:lineRule="auto"/>
    </w:pPr>
    <w:rPr>
      <w:rFonts w:ascii="Times New Roman" w:hAnsi="Times New Roman" w:eastAsia="Times New Roman" w:cs="Times New Roman"/>
      <w:sz w:val="24"/>
      <w:szCs w:val="24"/>
    </w:rPr>
  </w:style>
  <w:style w:type="paragraph" w:customStyle="1" w:styleId="20">
    <w:name w:val="consplusnonformat"/>
    <w:basedOn w:val="1"/>
    <w:qFormat/>
    <w:uiPriority w:val="0"/>
    <w:pPr>
      <w:spacing w:before="100" w:beforeAutospacing="1" w:after="100" w:afterAutospacing="1" w:line="240" w:lineRule="auto"/>
    </w:pPr>
    <w:rPr>
      <w:rFonts w:ascii="Times New Roman" w:hAnsi="Times New Roman" w:eastAsia="Times New Roman" w:cs="Times New Roman"/>
      <w:sz w:val="24"/>
      <w:szCs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Reanimator Extreme Edition</Company>
  <Pages>18</Pages>
  <Words>5850</Words>
  <Characters>33351</Characters>
  <Lines>277</Lines>
  <Paragraphs>78</Paragraphs>
  <TotalTime>7</TotalTime>
  <ScaleCrop>false</ScaleCrop>
  <LinksUpToDate>false</LinksUpToDate>
  <CharactersWithSpaces>39123</CharactersWithSpaces>
  <Application>WPS Office_12.2.0.18607_F1E327BC-269C-435d-A152-05C5408002CA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2025-09-18T01:07:00Z</dcterms:created>
  <dc:creator>Гостеев Евгений</dc:creator>
  <cp:lastModifiedBy>Пахомова Елизавета</cp:lastModifiedBy>
  <cp:lastPrinted>2025-09-18T03:46:45Z</cp:lastPrinted>
  <dcterms:modified xsi:type="dcterms:W3CDTF">2025-09-18T03:46:49Z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1049-12.2.0.18607</vt:lpwstr>
  </property>
  <property fmtid="{D5CDD505-2E9C-101B-9397-08002B2CF9AE}" pid="3" name="ICV">
    <vt:lpwstr>B1189BAC69C14EADA2A12673324AAB8A_12</vt:lpwstr>
  </property>
</Properties>
</file>